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06DB" w:rsidRPr="001D656D" w:rsidRDefault="00596204" w:rsidP="00D906DB">
      <w:pPr>
        <w:widowControl w:val="0"/>
        <w:autoSpaceDE w:val="0"/>
        <w:autoSpaceDN w:val="0"/>
        <w:adjustRightInd w:val="0"/>
        <w:ind w:right="-1" w:firstLine="0"/>
        <w:rPr>
          <w:b/>
          <w:bCs/>
          <w:sz w:val="24"/>
          <w:szCs w:val="24"/>
        </w:rPr>
      </w:pPr>
      <w:r>
        <w:rPr>
          <w:b/>
          <w:bCs/>
          <w:sz w:val="24"/>
          <w:szCs w:val="24"/>
        </w:rPr>
        <w:t xml:space="preserve">PENDAMPINGAN PADA </w:t>
      </w:r>
      <w:r w:rsidRPr="00596204">
        <w:rPr>
          <w:b/>
          <w:bCs/>
          <w:sz w:val="24"/>
          <w:szCs w:val="24"/>
        </w:rPr>
        <w:t xml:space="preserve">PENGEMBANGAN  BISNIS </w:t>
      </w:r>
      <w:r w:rsidR="00CD156C">
        <w:rPr>
          <w:b/>
          <w:bCs/>
          <w:sz w:val="24"/>
          <w:szCs w:val="24"/>
        </w:rPr>
        <w:t>PADA  PENGOLAHAN MAKANAN KRUPUK REMIS UMK KOJA</w:t>
      </w:r>
      <w:r w:rsidRPr="00596204">
        <w:rPr>
          <w:b/>
          <w:bCs/>
          <w:sz w:val="24"/>
          <w:szCs w:val="24"/>
        </w:rPr>
        <w:t xml:space="preserve"> </w:t>
      </w:r>
      <w:r w:rsidR="00CD156C">
        <w:rPr>
          <w:b/>
          <w:bCs/>
          <w:sz w:val="24"/>
          <w:szCs w:val="24"/>
        </w:rPr>
        <w:t xml:space="preserve">DI DESA KONGSI JAYA </w:t>
      </w:r>
      <w:r>
        <w:rPr>
          <w:b/>
          <w:bCs/>
          <w:sz w:val="24"/>
          <w:szCs w:val="24"/>
        </w:rPr>
        <w:t xml:space="preserve">KABUPATEN INDRAMAYU </w:t>
      </w:r>
      <w:r w:rsidRPr="00596204">
        <w:rPr>
          <w:b/>
          <w:bCs/>
          <w:sz w:val="24"/>
          <w:szCs w:val="24"/>
        </w:rPr>
        <w:t xml:space="preserve">  </w:t>
      </w:r>
    </w:p>
    <w:p w:rsidR="00D906DB" w:rsidRDefault="00D906DB" w:rsidP="00D906DB">
      <w:pPr>
        <w:widowControl w:val="0"/>
        <w:autoSpaceDE w:val="0"/>
        <w:autoSpaceDN w:val="0"/>
        <w:adjustRightInd w:val="0"/>
        <w:spacing w:line="248" w:lineRule="exact"/>
        <w:ind w:left="369" w:right="391"/>
        <w:rPr>
          <w:b/>
          <w:bCs/>
          <w:position w:val="-1"/>
          <w:sz w:val="20"/>
          <w:szCs w:val="20"/>
        </w:rPr>
      </w:pPr>
    </w:p>
    <w:p w:rsidR="00596204" w:rsidRDefault="00596204" w:rsidP="001D656D">
      <w:pPr>
        <w:ind w:firstLine="0"/>
        <w:rPr>
          <w:b/>
          <w:spacing w:val="2"/>
          <w:sz w:val="22"/>
        </w:rPr>
      </w:pPr>
      <w:r>
        <w:rPr>
          <w:b/>
          <w:sz w:val="22"/>
        </w:rPr>
        <w:t>Agus Yudianto</w:t>
      </w:r>
      <w:r w:rsidR="00D906DB" w:rsidRPr="007E2E03">
        <w:rPr>
          <w:b/>
          <w:spacing w:val="1"/>
          <w:sz w:val="22"/>
          <w:vertAlign w:val="superscript"/>
        </w:rPr>
        <w:t>1</w:t>
      </w:r>
      <w:r w:rsidR="00D906DB" w:rsidRPr="007E2E03">
        <w:rPr>
          <w:b/>
          <w:sz w:val="22"/>
        </w:rPr>
        <w:t>,</w:t>
      </w:r>
      <w:r w:rsidR="00D906DB" w:rsidRPr="007E2E03">
        <w:rPr>
          <w:b/>
          <w:spacing w:val="-8"/>
          <w:sz w:val="22"/>
        </w:rPr>
        <w:t xml:space="preserve"> </w:t>
      </w:r>
      <w:r>
        <w:rPr>
          <w:b/>
          <w:sz w:val="22"/>
        </w:rPr>
        <w:t>Nana Supriatna Sonjaya</w:t>
      </w:r>
      <w:r w:rsidR="00D906DB" w:rsidRPr="007E2E03">
        <w:rPr>
          <w:b/>
          <w:spacing w:val="2"/>
          <w:sz w:val="22"/>
          <w:vertAlign w:val="superscript"/>
        </w:rPr>
        <w:t>2</w:t>
      </w:r>
      <w:r w:rsidR="006B3189" w:rsidRPr="007E2E03">
        <w:rPr>
          <w:b/>
          <w:spacing w:val="1"/>
          <w:position w:val="8"/>
          <w:sz w:val="22"/>
        </w:rPr>
        <w:t xml:space="preserve"> </w:t>
      </w:r>
    </w:p>
    <w:p w:rsidR="00596204" w:rsidRDefault="00D906DB" w:rsidP="001D656D">
      <w:pPr>
        <w:ind w:firstLine="0"/>
        <w:rPr>
          <w:sz w:val="20"/>
          <w:szCs w:val="20"/>
        </w:rPr>
      </w:pPr>
      <w:r w:rsidRPr="00EE4A47">
        <w:rPr>
          <w:position w:val="9"/>
          <w:sz w:val="20"/>
          <w:szCs w:val="20"/>
        </w:rPr>
        <w:t>1</w:t>
      </w:r>
      <w:r w:rsidR="00596204">
        <w:rPr>
          <w:sz w:val="20"/>
          <w:szCs w:val="20"/>
        </w:rPr>
        <w:t>Fakultas Ekonomi Universitas wiralodra Indramayu</w:t>
      </w:r>
      <w:r w:rsidR="001D656D" w:rsidRPr="00EE4A47">
        <w:rPr>
          <w:sz w:val="20"/>
          <w:szCs w:val="20"/>
        </w:rPr>
        <w:t xml:space="preserve"> </w:t>
      </w:r>
    </w:p>
    <w:p w:rsidR="001D656D" w:rsidRPr="00EE4A47" w:rsidRDefault="001D656D" w:rsidP="001D656D">
      <w:pPr>
        <w:ind w:firstLine="0"/>
        <w:rPr>
          <w:b/>
          <w:spacing w:val="1"/>
          <w:sz w:val="20"/>
          <w:szCs w:val="20"/>
        </w:rPr>
      </w:pPr>
      <w:r w:rsidRPr="00EE4A47">
        <w:rPr>
          <w:position w:val="9"/>
          <w:sz w:val="20"/>
          <w:szCs w:val="20"/>
        </w:rPr>
        <w:t>2</w:t>
      </w:r>
      <w:r w:rsidR="00596204">
        <w:rPr>
          <w:sz w:val="20"/>
          <w:szCs w:val="20"/>
        </w:rPr>
        <w:t>Fakultas Ekonomi Universitas Wiralodr Indramayu</w:t>
      </w:r>
      <w:r w:rsidRPr="00EE4A47">
        <w:rPr>
          <w:sz w:val="20"/>
          <w:szCs w:val="20"/>
        </w:rPr>
        <w:t xml:space="preserve"> </w:t>
      </w:r>
    </w:p>
    <w:p w:rsidR="00D906DB" w:rsidRPr="00EE4A47" w:rsidRDefault="00D906DB" w:rsidP="00D906DB">
      <w:pPr>
        <w:widowControl w:val="0"/>
        <w:autoSpaceDE w:val="0"/>
        <w:autoSpaceDN w:val="0"/>
        <w:adjustRightInd w:val="0"/>
        <w:spacing w:line="232" w:lineRule="exact"/>
        <w:ind w:right="2516" w:firstLine="0"/>
        <w:rPr>
          <w:sz w:val="20"/>
          <w:szCs w:val="20"/>
        </w:rPr>
      </w:pPr>
    </w:p>
    <w:p w:rsidR="00596204" w:rsidRDefault="00596204" w:rsidP="002A6BD0">
      <w:pPr>
        <w:ind w:firstLine="0"/>
        <w:rPr>
          <w:sz w:val="20"/>
          <w:szCs w:val="20"/>
        </w:rPr>
      </w:pPr>
      <w:r>
        <w:rPr>
          <w:sz w:val="20"/>
          <w:szCs w:val="20"/>
        </w:rPr>
        <w:t>Alamat Korespondensi : Jl. Ir. H. Juanda KM 3  Universitas wiralodra Indramayu</w:t>
      </w:r>
    </w:p>
    <w:p w:rsidR="002A6BD0" w:rsidRPr="00596204" w:rsidRDefault="002A6BD0" w:rsidP="00596204">
      <w:pPr>
        <w:ind w:firstLine="0"/>
        <w:rPr>
          <w:color w:val="0563C1"/>
          <w:sz w:val="20"/>
          <w:szCs w:val="20"/>
          <w:u w:val="single"/>
        </w:rPr>
      </w:pPr>
      <w:r w:rsidRPr="00EE4A47">
        <w:rPr>
          <w:sz w:val="20"/>
          <w:szCs w:val="20"/>
        </w:rPr>
        <w:t xml:space="preserve">E-mail: </w:t>
      </w:r>
      <w:r w:rsidRPr="00EE4A47">
        <w:rPr>
          <w:color w:val="000000"/>
          <w:sz w:val="20"/>
          <w:szCs w:val="20"/>
          <w:vertAlign w:val="superscript"/>
        </w:rPr>
        <w:t>1)</w:t>
      </w:r>
      <w:r w:rsidR="00596204" w:rsidRPr="00596204">
        <w:rPr>
          <w:sz w:val="20"/>
          <w:szCs w:val="20"/>
        </w:rPr>
        <w:t xml:space="preserve">penuli </w:t>
      </w:r>
      <w:hyperlink r:id="rId8" w:history="1">
        <w:r w:rsidR="00596204" w:rsidRPr="00883178">
          <w:rPr>
            <w:rStyle w:val="Hyperlink"/>
            <w:sz w:val="20"/>
            <w:szCs w:val="20"/>
          </w:rPr>
          <w:t>_1_agus.yudianto@unwir.ac.id</w:t>
        </w:r>
      </w:hyperlink>
      <w:r w:rsidR="00596204">
        <w:rPr>
          <w:sz w:val="20"/>
          <w:szCs w:val="20"/>
        </w:rPr>
        <w:t xml:space="preserve"> </w:t>
      </w:r>
      <w:r w:rsidRPr="00EE4A47">
        <w:rPr>
          <w:color w:val="000000"/>
          <w:sz w:val="20"/>
          <w:szCs w:val="20"/>
        </w:rPr>
        <w:t>,</w:t>
      </w:r>
      <w:r w:rsidR="0039529A">
        <w:rPr>
          <w:color w:val="000000"/>
          <w:sz w:val="20"/>
          <w:szCs w:val="20"/>
          <w:vertAlign w:val="superscript"/>
        </w:rPr>
        <w:t xml:space="preserve">2) </w:t>
      </w:r>
      <w:r w:rsidR="0039529A">
        <w:rPr>
          <w:color w:val="0563C1"/>
          <w:sz w:val="20"/>
          <w:szCs w:val="20"/>
          <w:u w:val="single"/>
        </w:rPr>
        <w:t>nanadsn76@unwir.ac.id</w:t>
      </w:r>
      <w:r w:rsidR="00596204" w:rsidRPr="00596204">
        <w:rPr>
          <w:color w:val="0563C1"/>
          <w:sz w:val="20"/>
          <w:szCs w:val="20"/>
          <w:u w:val="single"/>
        </w:rPr>
        <w:t xml:space="preserve"> </w:t>
      </w:r>
    </w:p>
    <w:p w:rsidR="00C745E6" w:rsidRDefault="00C745E6" w:rsidP="00C745E6">
      <w:pPr>
        <w:pStyle w:val="Heading2"/>
        <w:spacing w:before="0" w:after="0"/>
        <w:ind w:firstLine="0"/>
      </w:pPr>
    </w:p>
    <w:p w:rsidR="009E55B3" w:rsidRPr="00D160F3" w:rsidRDefault="009E55B3" w:rsidP="00C745E6">
      <w:pPr>
        <w:pStyle w:val="Heading2"/>
        <w:spacing w:before="0" w:after="0"/>
        <w:ind w:firstLine="0"/>
        <w:rPr>
          <w:i w:val="0"/>
        </w:rPr>
      </w:pPr>
      <w:r w:rsidRPr="00D160F3">
        <w:rPr>
          <w:i w:val="0"/>
        </w:rPr>
        <w:t>Abstrak</w:t>
      </w:r>
      <w:r w:rsidR="006964BA" w:rsidRPr="00D160F3">
        <w:rPr>
          <w:i w:val="0"/>
        </w:rPr>
        <w:t xml:space="preserve"> </w:t>
      </w:r>
    </w:p>
    <w:p w:rsidR="00C702D8" w:rsidRDefault="00C702D8" w:rsidP="00FE34B3">
      <w:pPr>
        <w:pStyle w:val="Heading3"/>
      </w:pPr>
    </w:p>
    <w:p w:rsidR="000C4F48" w:rsidRDefault="003C2F72" w:rsidP="00CD156C">
      <w:pPr>
        <w:autoSpaceDE w:val="0"/>
        <w:autoSpaceDN w:val="0"/>
        <w:adjustRightInd w:val="0"/>
        <w:ind w:firstLine="0"/>
        <w:jc w:val="both"/>
        <w:rPr>
          <w:i/>
          <w:iCs/>
          <w:color w:val="000000"/>
          <w:sz w:val="22"/>
        </w:rPr>
      </w:pPr>
      <w:r w:rsidRPr="003C2F72">
        <w:rPr>
          <w:i/>
          <w:iCs/>
          <w:color w:val="000000"/>
          <w:sz w:val="22"/>
        </w:rPr>
        <w:t>Secara umum target yang ingin dicapai untuk UKM Koja IM ialah terciptannya UKM yang berbasis teknologi digital sehingga dapat dikenal masyarakat luas dan meningkatkan jumlah produktivitas yang tentunya nanti akan berpengaruh terhadap jumlah sumber daya manusianya.</w:t>
      </w:r>
      <w:r>
        <w:rPr>
          <w:i/>
          <w:iCs/>
          <w:color w:val="000000"/>
          <w:sz w:val="22"/>
        </w:rPr>
        <w:t xml:space="preserve"> </w:t>
      </w:r>
      <w:r w:rsidR="00CD156C" w:rsidRPr="00CD156C">
        <w:rPr>
          <w:i/>
          <w:iCs/>
          <w:color w:val="000000"/>
          <w:sz w:val="22"/>
        </w:rPr>
        <w:t>Untuk mengembangkan UKM melibatkan berbagai pihak. UKM sendiri awalnya bermula dari kegiatan industri rumah tangga dan yang paling dominan terlibat adalah pemilik UKM itu sendiri. Pemilik UKM yang mengatur dan mengolah jalannya proses produksi.</w:t>
      </w:r>
      <w:r w:rsidR="00CD156C" w:rsidRPr="00CD156C">
        <w:t xml:space="preserve"> </w:t>
      </w:r>
      <w:r w:rsidR="00CD156C" w:rsidRPr="00CD156C">
        <w:rPr>
          <w:i/>
          <w:iCs/>
          <w:color w:val="000000"/>
          <w:sz w:val="22"/>
        </w:rPr>
        <w:t>Secara umum target yang ingin dicapai untuk UKM Koja IM ialah terciptannya UKM yang berbasis teknologi digital sehingga dapat dikenal masyarakat luas dan meningkatkan jumlah produktivitas yang tentunya nanti akan berpengaruh terhadap jumlah sumber daya manusianya.</w:t>
      </w:r>
      <w:r w:rsidR="00CD156C" w:rsidRPr="00CD156C">
        <w:t xml:space="preserve"> </w:t>
      </w:r>
      <w:r w:rsidR="00CD156C" w:rsidRPr="00CD156C">
        <w:rPr>
          <w:i/>
          <w:iCs/>
          <w:color w:val="000000"/>
          <w:sz w:val="22"/>
        </w:rPr>
        <w:t>a.</w:t>
      </w:r>
      <w:r w:rsidR="00CD156C" w:rsidRPr="00CD156C">
        <w:rPr>
          <w:i/>
          <w:iCs/>
          <w:color w:val="000000"/>
          <w:sz w:val="22"/>
        </w:rPr>
        <w:tab/>
        <w:t>Pada kegiatan produksi, kami membantu dari proses mencampurkan bahan baku menjadi satu, pengadukan adonan, pengukusan adonan kerupuk, pengeringan kerupuk, proses penggorengan k</w:t>
      </w:r>
      <w:r w:rsidR="00CD156C">
        <w:rPr>
          <w:i/>
          <w:iCs/>
          <w:color w:val="000000"/>
          <w:sz w:val="22"/>
        </w:rPr>
        <w:t xml:space="preserve">erupuk, dan pengemasan kerupuk. </w:t>
      </w:r>
      <w:r w:rsidR="00CD156C" w:rsidRPr="00CD156C">
        <w:rPr>
          <w:i/>
          <w:iCs/>
          <w:color w:val="000000"/>
          <w:sz w:val="22"/>
        </w:rPr>
        <w:t>Pada kegiatan pemasaran, kami melakukan perluasan pemasaran dengan mempromosikan melalui media sosial secara online seperti instagram dan untuk meningkatkan penjualan kami memasukan produk keda</w:t>
      </w:r>
      <w:r w:rsidR="00CD156C">
        <w:rPr>
          <w:i/>
          <w:iCs/>
          <w:color w:val="000000"/>
          <w:sz w:val="22"/>
        </w:rPr>
        <w:t xml:space="preserve">lam e-commerce seperti shoppe.  </w:t>
      </w:r>
      <w:r w:rsidR="00CD156C" w:rsidRPr="00CD156C">
        <w:rPr>
          <w:i/>
          <w:iCs/>
          <w:color w:val="000000"/>
          <w:sz w:val="22"/>
        </w:rPr>
        <w:t>Membuat inovasi packaging yang ukurannya lebih ekonomis, dengan merepackaging kemasan sehingga dapat menarik pembeli untuk ukuran yang lebih ekonomis dan mendesain packaging dengan pemberian label beserta komposisi yang terkandung dalam produksi kerupuk remis. Tujuannya untuk menarik perhatian pembeli dengan m</w:t>
      </w:r>
      <w:r w:rsidR="00CD156C">
        <w:rPr>
          <w:i/>
          <w:iCs/>
          <w:color w:val="000000"/>
          <w:sz w:val="22"/>
        </w:rPr>
        <w:t xml:space="preserve">erepackaging kemasan tersebut. </w:t>
      </w:r>
      <w:r w:rsidR="00CD156C" w:rsidRPr="00CD156C">
        <w:rPr>
          <w:i/>
          <w:iCs/>
          <w:color w:val="000000"/>
          <w:sz w:val="22"/>
        </w:rPr>
        <w:tab/>
        <w:t>Membuat laporan keuangan, kami melakukan analisa terhadap laporan keuangan Koja Im produksi kerupuk remis.</w:t>
      </w:r>
    </w:p>
    <w:p w:rsidR="00CD156C" w:rsidRDefault="00CD156C" w:rsidP="00CD156C">
      <w:pPr>
        <w:autoSpaceDE w:val="0"/>
        <w:autoSpaceDN w:val="0"/>
        <w:adjustRightInd w:val="0"/>
        <w:ind w:firstLine="0"/>
        <w:jc w:val="both"/>
        <w:rPr>
          <w:i/>
          <w:iCs/>
          <w:color w:val="000000"/>
          <w:sz w:val="22"/>
        </w:rPr>
      </w:pPr>
    </w:p>
    <w:p w:rsidR="007700A4" w:rsidRDefault="0022098E" w:rsidP="0022098E">
      <w:pPr>
        <w:autoSpaceDE w:val="0"/>
        <w:autoSpaceDN w:val="0"/>
        <w:adjustRightInd w:val="0"/>
        <w:ind w:firstLine="0"/>
        <w:rPr>
          <w:b/>
          <w:i/>
          <w:sz w:val="22"/>
        </w:rPr>
      </w:pPr>
      <w:r w:rsidRPr="0022098E">
        <w:rPr>
          <w:b/>
          <w:i/>
          <w:sz w:val="22"/>
        </w:rPr>
        <w:t>Abstract</w:t>
      </w:r>
    </w:p>
    <w:p w:rsidR="00CD156C" w:rsidRDefault="00CD156C" w:rsidP="0022098E">
      <w:pPr>
        <w:autoSpaceDE w:val="0"/>
        <w:autoSpaceDN w:val="0"/>
        <w:adjustRightInd w:val="0"/>
        <w:ind w:firstLine="0"/>
        <w:rPr>
          <w:b/>
          <w:i/>
          <w:sz w:val="22"/>
        </w:rPr>
      </w:pPr>
    </w:p>
    <w:p w:rsidR="00CD156C" w:rsidRPr="00CD156C" w:rsidRDefault="00CD156C" w:rsidP="00CD156C">
      <w:pPr>
        <w:autoSpaceDE w:val="0"/>
        <w:autoSpaceDN w:val="0"/>
        <w:adjustRightInd w:val="0"/>
        <w:ind w:firstLine="0"/>
        <w:jc w:val="both"/>
        <w:rPr>
          <w:i/>
          <w:iCs/>
          <w:color w:val="000000"/>
          <w:sz w:val="22"/>
        </w:rPr>
      </w:pPr>
      <w:r w:rsidRPr="00CD156C">
        <w:rPr>
          <w:i/>
          <w:iCs/>
          <w:color w:val="000000"/>
          <w:sz w:val="22"/>
        </w:rPr>
        <w:t>In general, the target to be achieved for UKM Koja IM is the creation of UKM based on digital technology so that it can be known to the wider community and increase the amount of productivity which of course will affect the number of human resources. To develop SMEs involves various parties. SMEs themselves initially started from home industrial activities and those most dominantly involved were the SME owners themselves. SME owners who organize and manage the production process. In general, the target to be achieved for UKM Koja IM is the creation of UKM based on digital technology so that it can be known to the wider community and increase the amount of productivity which of course will affect the number of human resources. a. In production activities, we help with the process of mixing the raw materials together, mixing the dough, steaming the cracker dough, drying the crackers, frying the crackers, and packaging the crackers. In marketing activities, we expand our marketing by promoting through online social media such as Instagram and to increase sales we include products in e-commerce such as shops. Creating packaging innovations that are more economical in size, by repackaging the packaging so that it can attract buyers for more economical sizes and designing packaging by providing labels along with the composition contained in the production of mussel crackers. The aim is to attract buyers' attention by repackaging the packaging. Making financial reports, we analyzed the financial reports of Koja Im producing mussel crackers.</w:t>
      </w:r>
    </w:p>
    <w:p w:rsidR="009E55B3" w:rsidRPr="00FE34B3" w:rsidRDefault="009E55B3" w:rsidP="00FE34B3">
      <w:pPr>
        <w:pStyle w:val="Heading3"/>
      </w:pPr>
      <w:r w:rsidRPr="00FE34B3">
        <w:rPr>
          <w:b/>
        </w:rPr>
        <w:t>Kata kunci</w:t>
      </w:r>
      <w:r w:rsidRPr="00FE34B3">
        <w:t>:</w:t>
      </w:r>
      <w:r w:rsidR="00FD093C" w:rsidRPr="00FE34B3">
        <w:rPr>
          <w:i/>
        </w:rPr>
        <w:t>.</w:t>
      </w:r>
      <w:r w:rsidR="002307AE" w:rsidRPr="002307AE">
        <w:t xml:space="preserve"> </w:t>
      </w:r>
      <w:r w:rsidR="002307AE" w:rsidRPr="002307AE">
        <w:rPr>
          <w:i/>
        </w:rPr>
        <w:t>SWOT Strategy and Business Model Canvas</w:t>
      </w:r>
    </w:p>
    <w:p w:rsidR="00A47C15" w:rsidRDefault="00A47C15" w:rsidP="001A517B">
      <w:pPr>
        <w:ind w:firstLine="0"/>
      </w:pPr>
    </w:p>
    <w:p w:rsidR="00A761AD" w:rsidRDefault="00A761AD" w:rsidP="006964BA">
      <w:pPr>
        <w:pStyle w:val="Title"/>
      </w:pPr>
      <w:r>
        <w:t xml:space="preserve">1. </w:t>
      </w:r>
      <w:r w:rsidR="00D160F3">
        <w:t>PENDAHULUAN</w:t>
      </w:r>
      <w:r w:rsidR="005057E2">
        <w:t xml:space="preserve"> </w:t>
      </w:r>
    </w:p>
    <w:p w:rsidR="00193B5F" w:rsidRDefault="00193B5F" w:rsidP="00193B5F">
      <w:pPr>
        <w:autoSpaceDE w:val="0"/>
        <w:autoSpaceDN w:val="0"/>
        <w:adjustRightInd w:val="0"/>
        <w:ind w:firstLine="0"/>
        <w:jc w:val="both"/>
        <w:rPr>
          <w:color w:val="000000"/>
          <w:sz w:val="20"/>
          <w:szCs w:val="20"/>
        </w:rPr>
      </w:pPr>
    </w:p>
    <w:p w:rsidR="00FE494A" w:rsidRPr="00FE494A" w:rsidRDefault="00FE494A" w:rsidP="004A3DFB">
      <w:pPr>
        <w:autoSpaceDE w:val="0"/>
        <w:autoSpaceDN w:val="0"/>
        <w:adjustRightInd w:val="0"/>
        <w:jc w:val="both"/>
        <w:rPr>
          <w:color w:val="000000"/>
          <w:sz w:val="22"/>
        </w:rPr>
      </w:pPr>
      <w:r w:rsidRPr="00FE494A">
        <w:rPr>
          <w:color w:val="000000"/>
          <w:sz w:val="22"/>
        </w:rPr>
        <w:t xml:space="preserve">Sektor </w:t>
      </w:r>
      <w:r w:rsidR="004A3DFB" w:rsidRPr="004A3DFB">
        <w:rPr>
          <w:color w:val="000000"/>
          <w:sz w:val="22"/>
        </w:rPr>
        <w:t>UKM Koja IM merupakan salah satu industri rumah tangga yang berkiprah dibidang pengolahan serta penjualan aneka kerupuk. Lokasinya berada di desa Kongsijaya kecamatan Widasari,Indramayu. Didalam UKM Koja IM terdapat beberapa permasalahan dalam pengelolaanya. Permasalahan pertama yang diidentifikasi di UKM Koja IM ini adalah proses pemasarannya yang masih bersifat lokal, pemasaran produk Koja IM sendiri masih menggunakan lingkup penawaran antar  kerabat sampai masuk ke pihak suplier maupun distributor. Permasalahan kedua yaitu kurangnya sumber daya manusia, dalam pembuatan atau proses produksinya UKM Koja IM masih dibuat oleh 2 – 3 tenaga kerja saja, dikarenakan pemasaran yang belum banyak dan produksi yang masih sedikit sehingga SDM yang digunakanpun  masih sedikit. Selain itu permasalahan ketiga pada proses pengemasan atau packaging hanya menyediakan ukuran besar, belum ada yang berukuran ekonomis. Keempat tidak adanya pembukuan keuangan yang terstruktur, hal ini membuat UKM Koja IM belum bisa matang dalam pengelolaan dari segi bisnis dan pembukuan keuangan.  Hal ini diharuskan UKM Koja IM mengikuti perkembangan pada masa pandemi ini dengan menerapkan istem Less Contact Economy (LCE). Para pelaku UKM harus belajar dan siap untuk menghadapi masa sekarang ini, dengan mendigitalisasi produk yang mereka jual agar usaha dapat bertahan dan berkembang.</w:t>
      </w:r>
    </w:p>
    <w:p w:rsidR="004D5BB1" w:rsidRPr="005057E2" w:rsidRDefault="004D5BB1" w:rsidP="00FE494A">
      <w:pPr>
        <w:autoSpaceDE w:val="0"/>
        <w:autoSpaceDN w:val="0"/>
        <w:adjustRightInd w:val="0"/>
        <w:jc w:val="both"/>
        <w:rPr>
          <w:color w:val="000000"/>
          <w:sz w:val="22"/>
        </w:rPr>
      </w:pPr>
    </w:p>
    <w:p w:rsidR="004D5BB1" w:rsidRDefault="004D5BB1" w:rsidP="00A726CE">
      <w:pPr>
        <w:pStyle w:val="Title"/>
      </w:pPr>
    </w:p>
    <w:p w:rsidR="00A761AD" w:rsidRPr="00EA47C9" w:rsidRDefault="00A761AD" w:rsidP="006964BA">
      <w:pPr>
        <w:pStyle w:val="Title"/>
        <w:rPr>
          <w:lang w:val="id-ID"/>
        </w:rPr>
      </w:pPr>
      <w:r>
        <w:t xml:space="preserve">2. </w:t>
      </w:r>
      <w:r w:rsidR="005057E2">
        <w:t>METODE</w:t>
      </w:r>
      <w:r w:rsidR="00EA47C9">
        <w:rPr>
          <w:lang w:val="id-ID"/>
        </w:rPr>
        <w:t xml:space="preserve"> PELAKSANAAN</w:t>
      </w:r>
    </w:p>
    <w:p w:rsidR="00FE34B3" w:rsidRDefault="00FE34B3" w:rsidP="00FE34B3">
      <w:pPr>
        <w:autoSpaceDE w:val="0"/>
        <w:autoSpaceDN w:val="0"/>
        <w:adjustRightInd w:val="0"/>
        <w:ind w:firstLine="0"/>
        <w:jc w:val="left"/>
        <w:rPr>
          <w:color w:val="000000"/>
          <w:sz w:val="22"/>
        </w:rPr>
      </w:pPr>
    </w:p>
    <w:p w:rsidR="004A3DFB" w:rsidRPr="004A3DFB" w:rsidRDefault="00FE34B3" w:rsidP="004A3DFB">
      <w:pPr>
        <w:autoSpaceDE w:val="0"/>
        <w:autoSpaceDN w:val="0"/>
        <w:adjustRightInd w:val="0"/>
        <w:jc w:val="both"/>
        <w:rPr>
          <w:color w:val="000000"/>
          <w:sz w:val="22"/>
        </w:rPr>
      </w:pPr>
      <w:r>
        <w:rPr>
          <w:color w:val="000000"/>
          <w:sz w:val="22"/>
        </w:rPr>
        <w:t xml:space="preserve">Metode </w:t>
      </w:r>
      <w:r w:rsidR="004A3DFB">
        <w:rPr>
          <w:color w:val="000000"/>
          <w:sz w:val="22"/>
        </w:rPr>
        <w:t xml:space="preserve">pemberdayaan dan pendampingan </w:t>
      </w:r>
      <w:r w:rsidR="004A3DFB" w:rsidRPr="004A3DFB">
        <w:rPr>
          <w:color w:val="000000"/>
          <w:sz w:val="22"/>
        </w:rPr>
        <w:t xml:space="preserve"> mandiri</w:t>
      </w:r>
      <w:r w:rsidR="004A3DFB">
        <w:rPr>
          <w:color w:val="000000"/>
          <w:sz w:val="22"/>
        </w:rPr>
        <w:t xml:space="preserve"> ini dilaksanakan mulai 9 September  2023 sampai 11 September   2023</w:t>
      </w:r>
      <w:r w:rsidR="004A3DFB" w:rsidRPr="004A3DFB">
        <w:rPr>
          <w:color w:val="000000"/>
          <w:sz w:val="22"/>
        </w:rPr>
        <w:t xml:space="preserve"> di UKM “Krupuk Remis “ di Gg Purbaya, RT/RW : 003/001, Desa Kongsi Jaya, Kecamatan Widasari, Kabupaten Indramayu. Dengan melakukan observasi secara langsung dan melakukan wawancara.</w:t>
      </w:r>
    </w:p>
    <w:p w:rsidR="004A3DFB" w:rsidRPr="004A3DFB" w:rsidRDefault="004A3DFB" w:rsidP="004A3DFB">
      <w:pPr>
        <w:autoSpaceDE w:val="0"/>
        <w:autoSpaceDN w:val="0"/>
        <w:adjustRightInd w:val="0"/>
        <w:jc w:val="both"/>
        <w:rPr>
          <w:color w:val="000000"/>
          <w:sz w:val="22"/>
        </w:rPr>
      </w:pPr>
      <w:r w:rsidRPr="004A3DFB">
        <w:rPr>
          <w:color w:val="000000"/>
          <w:sz w:val="22"/>
        </w:rPr>
        <w:t>Pengambilan data dilakukan dengan beberapa metode diantaranya :</w:t>
      </w:r>
    </w:p>
    <w:p w:rsidR="004A3DFB" w:rsidRPr="004A3DFB" w:rsidRDefault="004A3DFB" w:rsidP="004A3DFB">
      <w:pPr>
        <w:autoSpaceDE w:val="0"/>
        <w:autoSpaceDN w:val="0"/>
        <w:adjustRightInd w:val="0"/>
        <w:jc w:val="both"/>
        <w:rPr>
          <w:color w:val="000000"/>
          <w:sz w:val="22"/>
        </w:rPr>
      </w:pPr>
      <w:r w:rsidRPr="004A3DFB">
        <w:rPr>
          <w:color w:val="000000"/>
          <w:sz w:val="22"/>
        </w:rPr>
        <w:t xml:space="preserve"> dianggap metode tradisional, karena metode ini sudah cukup lama digunakan sehingga sudah mentradisi sebagai metode u</w:t>
      </w:r>
      <w:r>
        <w:rPr>
          <w:color w:val="000000"/>
          <w:sz w:val="22"/>
        </w:rPr>
        <w:t xml:space="preserve">ntuk pengabdian </w:t>
      </w:r>
      <w:r w:rsidRPr="004A3DFB">
        <w:rPr>
          <w:color w:val="000000"/>
          <w:sz w:val="22"/>
        </w:rPr>
        <w:t>. Metode ini disebut sebagai metode positivisme karena berlandaskan pada filsafat positivisme.</w:t>
      </w:r>
    </w:p>
    <w:p w:rsidR="004A3DFB" w:rsidRPr="004A3DFB" w:rsidRDefault="004A3DFB" w:rsidP="004A3DFB">
      <w:pPr>
        <w:autoSpaceDE w:val="0"/>
        <w:autoSpaceDN w:val="0"/>
        <w:adjustRightInd w:val="0"/>
        <w:jc w:val="both"/>
        <w:rPr>
          <w:color w:val="000000"/>
          <w:sz w:val="22"/>
        </w:rPr>
      </w:pPr>
      <w:r w:rsidRPr="004A3DFB">
        <w:rPr>
          <w:color w:val="000000"/>
          <w:sz w:val="22"/>
        </w:rPr>
        <w:t>Metode ini sebagai metode ilmiah/scientific karena telah memenuhi kaidah kaidah ilmiah yaitu konkret/empiris, objektif, terukur, rasional, dan sistematis.</w:t>
      </w:r>
    </w:p>
    <w:p w:rsidR="004A3DFB" w:rsidRPr="004A3DFB" w:rsidRDefault="004A3DFB" w:rsidP="004A3DFB">
      <w:pPr>
        <w:autoSpaceDE w:val="0"/>
        <w:autoSpaceDN w:val="0"/>
        <w:adjustRightInd w:val="0"/>
        <w:jc w:val="both"/>
        <w:rPr>
          <w:color w:val="000000"/>
          <w:sz w:val="22"/>
        </w:rPr>
      </w:pPr>
      <w:r w:rsidRPr="004A3DFB">
        <w:rPr>
          <w:color w:val="000000"/>
          <w:sz w:val="22"/>
        </w:rPr>
        <w:t>a.</w:t>
      </w:r>
      <w:r w:rsidRPr="004A3DFB">
        <w:rPr>
          <w:color w:val="000000"/>
          <w:sz w:val="22"/>
        </w:rPr>
        <w:tab/>
        <w:t>Metode praktik langsung</w:t>
      </w:r>
    </w:p>
    <w:p w:rsidR="004A3DFB" w:rsidRPr="004A3DFB" w:rsidRDefault="004A3DFB" w:rsidP="004A3DFB">
      <w:pPr>
        <w:autoSpaceDE w:val="0"/>
        <w:autoSpaceDN w:val="0"/>
        <w:adjustRightInd w:val="0"/>
        <w:jc w:val="both"/>
        <w:rPr>
          <w:color w:val="000000"/>
          <w:sz w:val="22"/>
        </w:rPr>
      </w:pPr>
      <w:r w:rsidRPr="004A3DFB">
        <w:rPr>
          <w:color w:val="000000"/>
          <w:sz w:val="22"/>
        </w:rPr>
        <w:t>Metode ini dilakukan dengan mengikuti serangkaian kegiatan produksi dari tahap pencampuran bahan, pemotongan, penjemuran, pengemasan, sampai pemasarannya.</w:t>
      </w:r>
    </w:p>
    <w:p w:rsidR="004A3DFB" w:rsidRPr="004A3DFB" w:rsidRDefault="004A3DFB" w:rsidP="004A3DFB">
      <w:pPr>
        <w:autoSpaceDE w:val="0"/>
        <w:autoSpaceDN w:val="0"/>
        <w:adjustRightInd w:val="0"/>
        <w:jc w:val="both"/>
        <w:rPr>
          <w:color w:val="000000"/>
          <w:sz w:val="22"/>
        </w:rPr>
      </w:pPr>
      <w:r>
        <w:rPr>
          <w:color w:val="000000"/>
          <w:sz w:val="22"/>
        </w:rPr>
        <w:t>b.</w:t>
      </w:r>
      <w:r>
        <w:rPr>
          <w:color w:val="000000"/>
          <w:sz w:val="22"/>
        </w:rPr>
        <w:tab/>
        <w:t>Interview dan pendampingan</w:t>
      </w:r>
    </w:p>
    <w:p w:rsidR="00747394" w:rsidRDefault="004A3DFB" w:rsidP="004A3DFB">
      <w:pPr>
        <w:autoSpaceDE w:val="0"/>
        <w:autoSpaceDN w:val="0"/>
        <w:adjustRightInd w:val="0"/>
        <w:jc w:val="both"/>
        <w:rPr>
          <w:color w:val="000000"/>
          <w:sz w:val="22"/>
        </w:rPr>
      </w:pPr>
      <w:r w:rsidRPr="004A3DFB">
        <w:rPr>
          <w:color w:val="000000"/>
          <w:sz w:val="22"/>
        </w:rPr>
        <w:t>Metode ini dialihkan dengan menginterview salah satu pengelola UKM tentang hal-hal yang berkaitan tentang magang kewirausahaan berupa informasi dan arahan serta bimbingan langsung bagaimana membuat produk yang baik.</w:t>
      </w:r>
    </w:p>
    <w:p w:rsidR="004A3DFB" w:rsidRPr="004A3DFB" w:rsidRDefault="004A3DFB" w:rsidP="004A3DFB">
      <w:pPr>
        <w:autoSpaceDE w:val="0"/>
        <w:autoSpaceDN w:val="0"/>
        <w:adjustRightInd w:val="0"/>
        <w:jc w:val="both"/>
        <w:rPr>
          <w:sz w:val="22"/>
        </w:rPr>
      </w:pPr>
      <w:r w:rsidRPr="004A3DFB">
        <w:rPr>
          <w:sz w:val="24"/>
          <w:szCs w:val="24"/>
        </w:rPr>
        <w:t>c.</w:t>
      </w:r>
      <w:r w:rsidRPr="004A3DFB">
        <w:rPr>
          <w:sz w:val="24"/>
          <w:szCs w:val="24"/>
        </w:rPr>
        <w:tab/>
      </w:r>
      <w:r w:rsidRPr="004A3DFB">
        <w:rPr>
          <w:sz w:val="22"/>
        </w:rPr>
        <w:t>Observasi</w:t>
      </w:r>
    </w:p>
    <w:p w:rsidR="004A3DFB" w:rsidRPr="004A3DFB" w:rsidRDefault="004A3DFB" w:rsidP="004A3DFB">
      <w:pPr>
        <w:autoSpaceDE w:val="0"/>
        <w:autoSpaceDN w:val="0"/>
        <w:adjustRightInd w:val="0"/>
        <w:jc w:val="both"/>
        <w:rPr>
          <w:sz w:val="22"/>
        </w:rPr>
      </w:pPr>
      <w:r w:rsidRPr="004A3DFB">
        <w:rPr>
          <w:sz w:val="22"/>
        </w:rPr>
        <w:t>Metode ini dilakukan dengan mengamati proses produksi mulai dari penyediaan bahan baku, penimbangan bahan, pengukusan, pemotongan, penjemuran, dan pengemasan.</w:t>
      </w:r>
    </w:p>
    <w:p w:rsidR="00A761AD" w:rsidRPr="004A3DFB" w:rsidRDefault="00A761AD" w:rsidP="006964BA">
      <w:pPr>
        <w:pStyle w:val="Title"/>
        <w:rPr>
          <w:szCs w:val="22"/>
        </w:rPr>
      </w:pPr>
      <w:r w:rsidRPr="004A3DFB">
        <w:rPr>
          <w:szCs w:val="22"/>
        </w:rPr>
        <w:t xml:space="preserve">3. </w:t>
      </w:r>
      <w:r w:rsidR="00D05B58" w:rsidRPr="004A3DFB">
        <w:rPr>
          <w:szCs w:val="22"/>
        </w:rPr>
        <w:t>HASIL DAN PEMBAHASAN</w:t>
      </w:r>
    </w:p>
    <w:p w:rsidR="00434395" w:rsidRDefault="00434395" w:rsidP="00434395">
      <w:pPr>
        <w:autoSpaceDE w:val="0"/>
        <w:autoSpaceDN w:val="0"/>
        <w:adjustRightInd w:val="0"/>
        <w:jc w:val="both"/>
        <w:rPr>
          <w:color w:val="000000"/>
          <w:sz w:val="22"/>
        </w:rPr>
      </w:pPr>
    </w:p>
    <w:p w:rsidR="00A761AD" w:rsidRDefault="00AB711F" w:rsidP="006964BA">
      <w:pPr>
        <w:pStyle w:val="Title"/>
      </w:pPr>
      <w:r>
        <w:t xml:space="preserve">3.1 Penyelesaian </w:t>
      </w:r>
      <w:r w:rsidR="004A3DFB">
        <w:t xml:space="preserve"> Di UMKM  Koja Indramayu</w:t>
      </w:r>
    </w:p>
    <w:p w:rsidR="004A3DFB" w:rsidRDefault="004A3DFB" w:rsidP="004A3DFB">
      <w:pPr>
        <w:jc w:val="left"/>
      </w:pPr>
    </w:p>
    <w:p w:rsidR="00273A1A" w:rsidRPr="00273A1A" w:rsidRDefault="004A3DFB" w:rsidP="00273A1A">
      <w:pPr>
        <w:jc w:val="both"/>
        <w:rPr>
          <w:sz w:val="22"/>
        </w:rPr>
      </w:pPr>
      <w:r w:rsidRPr="004A3DFB">
        <w:rPr>
          <w:sz w:val="22"/>
        </w:rPr>
        <w:t xml:space="preserve">UKM Koja Im pada masa pandemi seperti ini dalam proses penjualan produknya masih dalam jangkauan domestik serta masih secara offline, yaitu memasarkan dengan cara memasukkan produ ke warung-warung kecil, pesanan dari karyawan pabrik. Kelompok 18 memberikan solusi mengenai pemasaran produk kepada pemilik agar produknya dapat dipasarkan secara online dan jangkauannya luas bukan hanya wilayah domestik tetapi luar domestik. Tentunya dengan pemanfaatan teknologi yang makin maju di era sekarang, seperti media sosial dan E-commerce di kalangan masyarakat. Karena dengan adanya penjualan melalui media online memungkinkan untuk mendapatkan pasar secara lebih luas dan konsumen, dengan memanfaatkan media E-commerce seperti membuka akun shoppe, tokopedia, dan lain sebagainya. Selain itu kita akan melakukan promosi melalui instagram. Selain adanya permasalahan dalam pemasaran, adapun permasalahan untuk kemasan Koja IM hanya membuat kemasan berukuran besar sehingga sulit untuk dijangkau semua kalangan masyarakat, untuk itu kita akan memberikan inovasi untuk kemasan yang lebih </w:t>
      </w:r>
      <w:r w:rsidRPr="00273A1A">
        <w:rPr>
          <w:sz w:val="22"/>
        </w:rPr>
        <w:t>ekonomis sehingga dapat menjangkau semua kalangan. Untuk permasalahan laporan keuangan hal tersebut belum dilaksanakan sehingga hasil dari penjualan tidak diketahui dengan jelas, kelompok 18 akan membuatkan laporan keuangan secara tersruktur dan mudah dipahami untuk keberlanjutan pembukuan.</w:t>
      </w:r>
      <w:r w:rsidR="00273A1A" w:rsidRPr="00273A1A">
        <w:rPr>
          <w:sz w:val="22"/>
        </w:rPr>
        <w:t>Secara umum target yang ingin dicapai untuk UKM Koja IM ialah terciptannya UKM yang berbasis teknologi digital sehingga dapat dikenal masyarakat luas dan meningkatkan jumlah produkti</w:t>
      </w:r>
      <w:r w:rsidR="00273A1A" w:rsidRPr="00273A1A">
        <w:rPr>
          <w:sz w:val="22"/>
          <w:lang w:val="id-ID"/>
        </w:rPr>
        <w:t>v</w:t>
      </w:r>
      <w:r w:rsidR="00273A1A" w:rsidRPr="00273A1A">
        <w:rPr>
          <w:sz w:val="22"/>
        </w:rPr>
        <w:t xml:space="preserve">itas yang tentunya nanti akan berpengaruh terhadap jumlah sumber daya manusianya. </w:t>
      </w:r>
      <w:r w:rsidR="00273A1A" w:rsidRPr="00273A1A">
        <w:rPr>
          <w:sz w:val="22"/>
        </w:rPr>
        <w:t xml:space="preserve"> </w:t>
      </w:r>
      <w:r w:rsidR="00273A1A" w:rsidRPr="00273A1A">
        <w:rPr>
          <w:sz w:val="22"/>
        </w:rPr>
        <w:t>Target luaran yang diinginkan dari kegiatan ini adalah :</w:t>
      </w:r>
      <w:r w:rsidR="00273A1A" w:rsidRPr="00273A1A">
        <w:rPr>
          <w:sz w:val="22"/>
        </w:rPr>
        <w:t xml:space="preserve"> </w:t>
      </w:r>
      <w:r w:rsidR="00273A1A" w:rsidRPr="00273A1A">
        <w:rPr>
          <w:sz w:val="22"/>
        </w:rPr>
        <w:t>Tercap</w:t>
      </w:r>
      <w:r w:rsidR="00273A1A" w:rsidRPr="00273A1A">
        <w:rPr>
          <w:sz w:val="22"/>
        </w:rPr>
        <w:t xml:space="preserve"> </w:t>
      </w:r>
      <w:r w:rsidR="00273A1A" w:rsidRPr="00273A1A">
        <w:rPr>
          <w:sz w:val="22"/>
        </w:rPr>
        <w:t>ainya penjualan yang meningkat melalui media promosi digital</w:t>
      </w:r>
      <w:r w:rsidR="00273A1A" w:rsidRPr="00273A1A">
        <w:rPr>
          <w:sz w:val="22"/>
        </w:rPr>
        <w:t xml:space="preserve"> </w:t>
      </w:r>
      <w:r w:rsidR="00273A1A" w:rsidRPr="00273A1A">
        <w:rPr>
          <w:sz w:val="22"/>
        </w:rPr>
        <w:t>Tersusunnya laporan keuangan agar dapat mengetahui hasil dari penjualan dan bisa dijadikan sebagai salah satu pengambilan keputusan.</w:t>
      </w:r>
      <w:r w:rsidR="00273A1A" w:rsidRPr="00273A1A">
        <w:rPr>
          <w:sz w:val="22"/>
        </w:rPr>
        <w:t xml:space="preserve"> </w:t>
      </w:r>
      <w:r w:rsidR="00273A1A" w:rsidRPr="00273A1A">
        <w:rPr>
          <w:sz w:val="22"/>
        </w:rPr>
        <w:t xml:space="preserve">Pembuatan akun media sosial dan </w:t>
      </w:r>
      <w:r w:rsidR="00273A1A" w:rsidRPr="00273A1A">
        <w:rPr>
          <w:i/>
          <w:sz w:val="22"/>
        </w:rPr>
        <w:t>E Commerce</w:t>
      </w:r>
      <w:r w:rsidR="00273A1A" w:rsidRPr="00273A1A">
        <w:rPr>
          <w:sz w:val="22"/>
        </w:rPr>
        <w:t>, seperti Instagram, Facebook, Shoppee,Tokopedia,Lazada, dan lain nya.</w:t>
      </w:r>
      <w:r w:rsidR="00273A1A" w:rsidRPr="00273A1A">
        <w:rPr>
          <w:sz w:val="22"/>
        </w:rPr>
        <w:t xml:space="preserve"> </w:t>
      </w:r>
      <w:r w:rsidR="00273A1A" w:rsidRPr="00273A1A">
        <w:rPr>
          <w:sz w:val="22"/>
        </w:rPr>
        <w:t>Membuat inovasi untuk kemasan yang ekonomis hal ini bertujuan untuk menjangkau semua kalangan masyarakat</w:t>
      </w:r>
      <w:r w:rsidR="00273A1A">
        <w:t>.</w:t>
      </w:r>
    </w:p>
    <w:p w:rsidR="00273A1A" w:rsidRDefault="00273A1A" w:rsidP="00273A1A">
      <w:pPr>
        <w:pStyle w:val="BodyText"/>
        <w:tabs>
          <w:tab w:val="left" w:pos="4536"/>
        </w:tabs>
        <w:spacing w:before="137" w:line="480" w:lineRule="auto"/>
        <w:ind w:right="85"/>
        <w:jc w:val="both"/>
        <w:rPr>
          <w:bCs/>
          <w:sz w:val="22"/>
          <w:szCs w:val="22"/>
        </w:rPr>
      </w:pPr>
      <w:r w:rsidRPr="00273A1A">
        <w:rPr>
          <w:bCs/>
          <w:sz w:val="22"/>
          <w:szCs w:val="22"/>
        </w:rPr>
        <w:t>Rencana Capaian dan Indikator UKM</w:t>
      </w:r>
    </w:p>
    <w:p w:rsidR="00273A1A" w:rsidRPr="00273A1A" w:rsidRDefault="00273A1A" w:rsidP="00273A1A">
      <w:pPr>
        <w:pStyle w:val="BodyText"/>
        <w:tabs>
          <w:tab w:val="left" w:pos="4536"/>
        </w:tabs>
        <w:spacing w:before="137" w:line="480" w:lineRule="auto"/>
        <w:ind w:right="85"/>
        <w:jc w:val="center"/>
        <w:rPr>
          <w:bCs/>
          <w:sz w:val="22"/>
          <w:szCs w:val="22"/>
        </w:rPr>
      </w:pPr>
      <w:r w:rsidRPr="00273A1A">
        <w:rPr>
          <w:bCs/>
          <w:sz w:val="22"/>
          <w:szCs w:val="22"/>
        </w:rPr>
        <w:t>Tabel 1 Rencana Capaian dan Indikator</w:t>
      </w:r>
    </w:p>
    <w:tbl>
      <w:tblPr>
        <w:tblStyle w:val="TableGrid"/>
        <w:tblW w:w="7933" w:type="dxa"/>
        <w:tblInd w:w="851" w:type="dxa"/>
        <w:tblLook w:val="04A0" w:firstRow="1" w:lastRow="0" w:firstColumn="1" w:lastColumn="0" w:noHBand="0" w:noVBand="1"/>
      </w:tblPr>
      <w:tblGrid>
        <w:gridCol w:w="595"/>
        <w:gridCol w:w="3312"/>
        <w:gridCol w:w="1088"/>
        <w:gridCol w:w="2938"/>
      </w:tblGrid>
      <w:tr w:rsidR="00273A1A" w:rsidTr="00273A1A">
        <w:trPr>
          <w:trHeight w:val="615"/>
        </w:trPr>
        <w:tc>
          <w:tcPr>
            <w:tcW w:w="595" w:type="dxa"/>
          </w:tcPr>
          <w:p w:rsidR="00273A1A" w:rsidRDefault="00273A1A" w:rsidP="006B1228">
            <w:pPr>
              <w:pStyle w:val="BodyText"/>
              <w:tabs>
                <w:tab w:val="left" w:pos="4536"/>
              </w:tabs>
              <w:spacing w:before="137" w:line="480" w:lineRule="auto"/>
              <w:ind w:right="85"/>
              <w:jc w:val="center"/>
            </w:pPr>
            <w:r>
              <w:t>No</w:t>
            </w:r>
          </w:p>
        </w:tc>
        <w:tc>
          <w:tcPr>
            <w:tcW w:w="3312" w:type="dxa"/>
          </w:tcPr>
          <w:p w:rsidR="00273A1A" w:rsidRPr="00273A1A" w:rsidRDefault="00273A1A" w:rsidP="006B1228">
            <w:pPr>
              <w:pStyle w:val="BodyText"/>
              <w:tabs>
                <w:tab w:val="left" w:pos="4536"/>
              </w:tabs>
              <w:spacing w:before="137" w:line="480" w:lineRule="auto"/>
              <w:ind w:right="85"/>
              <w:jc w:val="center"/>
              <w:rPr>
                <w:sz w:val="18"/>
                <w:szCs w:val="18"/>
              </w:rPr>
            </w:pPr>
            <w:r w:rsidRPr="00273A1A">
              <w:rPr>
                <w:sz w:val="18"/>
                <w:szCs w:val="18"/>
              </w:rPr>
              <w:t>Program Kerja</w:t>
            </w:r>
          </w:p>
        </w:tc>
        <w:tc>
          <w:tcPr>
            <w:tcW w:w="1088" w:type="dxa"/>
          </w:tcPr>
          <w:p w:rsidR="00273A1A" w:rsidRPr="00273A1A" w:rsidRDefault="00273A1A" w:rsidP="006B1228">
            <w:pPr>
              <w:pStyle w:val="BodyText"/>
              <w:tabs>
                <w:tab w:val="left" w:pos="4536"/>
              </w:tabs>
              <w:spacing w:before="137" w:line="480" w:lineRule="auto"/>
              <w:ind w:right="85"/>
              <w:jc w:val="center"/>
              <w:rPr>
                <w:sz w:val="18"/>
                <w:szCs w:val="18"/>
              </w:rPr>
            </w:pPr>
            <w:r w:rsidRPr="00273A1A">
              <w:rPr>
                <w:sz w:val="18"/>
                <w:szCs w:val="18"/>
              </w:rPr>
              <w:t>Capaian Progres</w:t>
            </w:r>
          </w:p>
        </w:tc>
        <w:tc>
          <w:tcPr>
            <w:tcW w:w="2938" w:type="dxa"/>
          </w:tcPr>
          <w:p w:rsidR="00273A1A" w:rsidRPr="00273A1A" w:rsidRDefault="00273A1A" w:rsidP="006B1228">
            <w:pPr>
              <w:pStyle w:val="BodyText"/>
              <w:tabs>
                <w:tab w:val="left" w:pos="4536"/>
              </w:tabs>
              <w:spacing w:before="137" w:line="480" w:lineRule="auto"/>
              <w:ind w:right="85"/>
              <w:jc w:val="center"/>
              <w:rPr>
                <w:sz w:val="18"/>
                <w:szCs w:val="18"/>
              </w:rPr>
            </w:pPr>
            <w:r w:rsidRPr="00273A1A">
              <w:rPr>
                <w:sz w:val="18"/>
                <w:szCs w:val="18"/>
              </w:rPr>
              <w:t>Keterangan</w:t>
            </w:r>
          </w:p>
        </w:tc>
      </w:tr>
      <w:tr w:rsidR="00273A1A" w:rsidTr="006B1228">
        <w:tc>
          <w:tcPr>
            <w:tcW w:w="595" w:type="dxa"/>
          </w:tcPr>
          <w:p w:rsidR="00273A1A" w:rsidRDefault="00273A1A" w:rsidP="006B1228">
            <w:pPr>
              <w:pStyle w:val="BodyText"/>
              <w:tabs>
                <w:tab w:val="left" w:pos="4536"/>
              </w:tabs>
              <w:spacing w:before="137" w:line="480" w:lineRule="auto"/>
              <w:ind w:right="85"/>
              <w:jc w:val="center"/>
            </w:pPr>
            <w:r>
              <w:t>1</w:t>
            </w:r>
          </w:p>
        </w:tc>
        <w:tc>
          <w:tcPr>
            <w:tcW w:w="3312" w:type="dxa"/>
          </w:tcPr>
          <w:p w:rsidR="00273A1A" w:rsidRPr="00273A1A" w:rsidRDefault="00273A1A" w:rsidP="006B1228">
            <w:pPr>
              <w:pStyle w:val="BodyText"/>
              <w:tabs>
                <w:tab w:val="left" w:pos="4536"/>
              </w:tabs>
              <w:spacing w:before="137" w:line="480" w:lineRule="auto"/>
              <w:ind w:right="85"/>
              <w:jc w:val="center"/>
              <w:rPr>
                <w:sz w:val="18"/>
                <w:szCs w:val="18"/>
              </w:rPr>
            </w:pPr>
            <w:r w:rsidRPr="00273A1A">
              <w:rPr>
                <w:sz w:val="18"/>
                <w:szCs w:val="18"/>
              </w:rPr>
              <w:t>Membuat kemasan ekonomis</w:t>
            </w:r>
          </w:p>
        </w:tc>
        <w:tc>
          <w:tcPr>
            <w:tcW w:w="1088" w:type="dxa"/>
          </w:tcPr>
          <w:p w:rsidR="00273A1A" w:rsidRPr="00273A1A" w:rsidRDefault="00273A1A" w:rsidP="006B1228">
            <w:pPr>
              <w:pStyle w:val="BodyText"/>
              <w:tabs>
                <w:tab w:val="left" w:pos="4536"/>
              </w:tabs>
              <w:spacing w:before="137" w:line="480" w:lineRule="auto"/>
              <w:ind w:right="85"/>
              <w:jc w:val="center"/>
              <w:rPr>
                <w:sz w:val="18"/>
                <w:szCs w:val="18"/>
              </w:rPr>
            </w:pPr>
            <w:r w:rsidRPr="00273A1A">
              <w:rPr>
                <w:sz w:val="18"/>
                <w:szCs w:val="18"/>
              </w:rPr>
              <w:t>100%</w:t>
            </w:r>
          </w:p>
        </w:tc>
        <w:tc>
          <w:tcPr>
            <w:tcW w:w="2938" w:type="dxa"/>
          </w:tcPr>
          <w:p w:rsidR="00273A1A" w:rsidRPr="00273A1A" w:rsidRDefault="00273A1A" w:rsidP="006B1228">
            <w:pPr>
              <w:pStyle w:val="BodyText"/>
              <w:tabs>
                <w:tab w:val="left" w:pos="4536"/>
              </w:tabs>
              <w:spacing w:before="137" w:line="480" w:lineRule="auto"/>
              <w:ind w:right="85"/>
              <w:jc w:val="center"/>
              <w:rPr>
                <w:sz w:val="18"/>
                <w:szCs w:val="18"/>
              </w:rPr>
            </w:pPr>
            <w:r w:rsidRPr="00273A1A">
              <w:rPr>
                <w:sz w:val="18"/>
                <w:szCs w:val="18"/>
              </w:rPr>
              <w:t xml:space="preserve">Sudah melakukan </w:t>
            </w:r>
            <w:r w:rsidRPr="00273A1A">
              <w:rPr>
                <w:i/>
                <w:sz w:val="18"/>
                <w:szCs w:val="18"/>
              </w:rPr>
              <w:t>repackaging</w:t>
            </w:r>
          </w:p>
        </w:tc>
      </w:tr>
      <w:tr w:rsidR="00273A1A" w:rsidTr="00273A1A">
        <w:trPr>
          <w:trHeight w:val="552"/>
        </w:trPr>
        <w:tc>
          <w:tcPr>
            <w:tcW w:w="595" w:type="dxa"/>
          </w:tcPr>
          <w:p w:rsidR="00273A1A" w:rsidRDefault="00273A1A" w:rsidP="006B1228">
            <w:pPr>
              <w:pStyle w:val="BodyText"/>
              <w:tabs>
                <w:tab w:val="left" w:pos="4536"/>
              </w:tabs>
              <w:spacing w:before="137" w:line="480" w:lineRule="auto"/>
              <w:ind w:right="85"/>
              <w:jc w:val="center"/>
            </w:pPr>
            <w:r>
              <w:t>2</w:t>
            </w:r>
          </w:p>
        </w:tc>
        <w:tc>
          <w:tcPr>
            <w:tcW w:w="3312" w:type="dxa"/>
          </w:tcPr>
          <w:p w:rsidR="00273A1A" w:rsidRPr="00273A1A" w:rsidRDefault="00273A1A" w:rsidP="006B1228">
            <w:pPr>
              <w:pStyle w:val="BodyText"/>
              <w:tabs>
                <w:tab w:val="left" w:pos="4536"/>
              </w:tabs>
              <w:spacing w:before="137" w:line="480" w:lineRule="auto"/>
              <w:ind w:right="85"/>
              <w:jc w:val="center"/>
              <w:rPr>
                <w:sz w:val="18"/>
                <w:szCs w:val="18"/>
              </w:rPr>
            </w:pPr>
            <w:r w:rsidRPr="00273A1A">
              <w:rPr>
                <w:sz w:val="18"/>
                <w:szCs w:val="18"/>
              </w:rPr>
              <w:t>Melihat bagaimana proses produksi</w:t>
            </w:r>
          </w:p>
        </w:tc>
        <w:tc>
          <w:tcPr>
            <w:tcW w:w="1088" w:type="dxa"/>
          </w:tcPr>
          <w:p w:rsidR="00273A1A" w:rsidRPr="00273A1A" w:rsidRDefault="00273A1A" w:rsidP="006B1228">
            <w:pPr>
              <w:pStyle w:val="BodyText"/>
              <w:tabs>
                <w:tab w:val="left" w:pos="4536"/>
              </w:tabs>
              <w:spacing w:before="137" w:line="480" w:lineRule="auto"/>
              <w:ind w:right="85"/>
              <w:jc w:val="center"/>
              <w:rPr>
                <w:sz w:val="18"/>
                <w:szCs w:val="18"/>
              </w:rPr>
            </w:pPr>
            <w:r w:rsidRPr="00273A1A">
              <w:rPr>
                <w:sz w:val="18"/>
                <w:szCs w:val="18"/>
              </w:rPr>
              <w:t>100%</w:t>
            </w:r>
          </w:p>
        </w:tc>
        <w:tc>
          <w:tcPr>
            <w:tcW w:w="2938" w:type="dxa"/>
          </w:tcPr>
          <w:p w:rsidR="00273A1A" w:rsidRPr="00273A1A" w:rsidRDefault="00273A1A" w:rsidP="006B1228">
            <w:pPr>
              <w:pStyle w:val="BodyText"/>
              <w:tabs>
                <w:tab w:val="left" w:pos="4536"/>
              </w:tabs>
              <w:spacing w:before="137" w:line="480" w:lineRule="auto"/>
              <w:ind w:right="85"/>
              <w:jc w:val="center"/>
              <w:rPr>
                <w:sz w:val="18"/>
                <w:szCs w:val="18"/>
              </w:rPr>
            </w:pPr>
            <w:r w:rsidRPr="00273A1A">
              <w:rPr>
                <w:sz w:val="18"/>
                <w:szCs w:val="18"/>
              </w:rPr>
              <w:t>Sudah mengikuti rangkaian proses produksi</w:t>
            </w:r>
          </w:p>
        </w:tc>
      </w:tr>
      <w:tr w:rsidR="00273A1A" w:rsidTr="006B1228">
        <w:tc>
          <w:tcPr>
            <w:tcW w:w="595" w:type="dxa"/>
          </w:tcPr>
          <w:p w:rsidR="00273A1A" w:rsidRDefault="00273A1A" w:rsidP="006B1228">
            <w:pPr>
              <w:pStyle w:val="BodyText"/>
              <w:tabs>
                <w:tab w:val="left" w:pos="4536"/>
              </w:tabs>
              <w:spacing w:before="137" w:line="480" w:lineRule="auto"/>
              <w:ind w:right="85"/>
              <w:jc w:val="center"/>
            </w:pPr>
            <w:r>
              <w:t>3</w:t>
            </w:r>
          </w:p>
        </w:tc>
        <w:tc>
          <w:tcPr>
            <w:tcW w:w="3312" w:type="dxa"/>
          </w:tcPr>
          <w:p w:rsidR="00273A1A" w:rsidRPr="00273A1A" w:rsidRDefault="00273A1A" w:rsidP="006B1228">
            <w:pPr>
              <w:pStyle w:val="BodyText"/>
              <w:tabs>
                <w:tab w:val="left" w:pos="4536"/>
              </w:tabs>
              <w:spacing w:before="137" w:line="480" w:lineRule="auto"/>
              <w:ind w:right="85"/>
              <w:jc w:val="center"/>
              <w:rPr>
                <w:sz w:val="18"/>
                <w:szCs w:val="18"/>
              </w:rPr>
            </w:pPr>
            <w:r w:rsidRPr="00273A1A">
              <w:rPr>
                <w:sz w:val="18"/>
                <w:szCs w:val="18"/>
              </w:rPr>
              <w:t>Ikut terlibat dalam pengemasan produk</w:t>
            </w:r>
          </w:p>
        </w:tc>
        <w:tc>
          <w:tcPr>
            <w:tcW w:w="1088" w:type="dxa"/>
          </w:tcPr>
          <w:p w:rsidR="00273A1A" w:rsidRPr="00273A1A" w:rsidRDefault="00273A1A" w:rsidP="006B1228">
            <w:pPr>
              <w:pStyle w:val="BodyText"/>
              <w:tabs>
                <w:tab w:val="left" w:pos="4536"/>
              </w:tabs>
              <w:spacing w:before="137" w:line="480" w:lineRule="auto"/>
              <w:ind w:right="85"/>
              <w:jc w:val="center"/>
              <w:rPr>
                <w:sz w:val="18"/>
                <w:szCs w:val="18"/>
              </w:rPr>
            </w:pPr>
            <w:r w:rsidRPr="00273A1A">
              <w:rPr>
                <w:sz w:val="18"/>
                <w:szCs w:val="18"/>
              </w:rPr>
              <w:t>100%</w:t>
            </w:r>
          </w:p>
        </w:tc>
        <w:tc>
          <w:tcPr>
            <w:tcW w:w="2938" w:type="dxa"/>
          </w:tcPr>
          <w:p w:rsidR="00273A1A" w:rsidRPr="00273A1A" w:rsidRDefault="00273A1A" w:rsidP="006B1228">
            <w:pPr>
              <w:pStyle w:val="BodyText"/>
              <w:tabs>
                <w:tab w:val="left" w:pos="4536"/>
              </w:tabs>
              <w:spacing w:before="137" w:line="480" w:lineRule="auto"/>
              <w:ind w:right="85"/>
              <w:jc w:val="center"/>
              <w:rPr>
                <w:sz w:val="18"/>
                <w:szCs w:val="18"/>
              </w:rPr>
            </w:pPr>
            <w:r w:rsidRPr="00273A1A">
              <w:rPr>
                <w:sz w:val="18"/>
                <w:szCs w:val="18"/>
              </w:rPr>
              <w:t>Sudah mengikuti proses pengemasan produk</w:t>
            </w:r>
          </w:p>
        </w:tc>
      </w:tr>
      <w:tr w:rsidR="00273A1A" w:rsidTr="006B1228">
        <w:tc>
          <w:tcPr>
            <w:tcW w:w="595" w:type="dxa"/>
          </w:tcPr>
          <w:p w:rsidR="00273A1A" w:rsidRDefault="00273A1A" w:rsidP="006B1228">
            <w:pPr>
              <w:pStyle w:val="BodyText"/>
              <w:tabs>
                <w:tab w:val="left" w:pos="4536"/>
              </w:tabs>
              <w:spacing w:before="137" w:line="480" w:lineRule="auto"/>
              <w:ind w:right="85"/>
              <w:jc w:val="center"/>
            </w:pPr>
            <w:r>
              <w:t>4</w:t>
            </w:r>
          </w:p>
        </w:tc>
        <w:tc>
          <w:tcPr>
            <w:tcW w:w="3312" w:type="dxa"/>
          </w:tcPr>
          <w:p w:rsidR="00273A1A" w:rsidRPr="00273A1A" w:rsidRDefault="00273A1A" w:rsidP="006B1228">
            <w:pPr>
              <w:pStyle w:val="BodyText"/>
              <w:tabs>
                <w:tab w:val="left" w:pos="4536"/>
              </w:tabs>
              <w:spacing w:before="137" w:line="480" w:lineRule="auto"/>
              <w:ind w:right="85"/>
              <w:jc w:val="center"/>
              <w:rPr>
                <w:sz w:val="18"/>
                <w:szCs w:val="18"/>
              </w:rPr>
            </w:pPr>
            <w:r w:rsidRPr="00273A1A">
              <w:rPr>
                <w:sz w:val="18"/>
                <w:szCs w:val="18"/>
              </w:rPr>
              <w:t>Membuat akun Media Sosial</w:t>
            </w:r>
          </w:p>
        </w:tc>
        <w:tc>
          <w:tcPr>
            <w:tcW w:w="1088" w:type="dxa"/>
          </w:tcPr>
          <w:p w:rsidR="00273A1A" w:rsidRPr="00273A1A" w:rsidRDefault="00273A1A" w:rsidP="006B1228">
            <w:pPr>
              <w:pStyle w:val="BodyText"/>
              <w:tabs>
                <w:tab w:val="left" w:pos="4536"/>
              </w:tabs>
              <w:spacing w:before="137" w:line="480" w:lineRule="auto"/>
              <w:ind w:right="85"/>
              <w:jc w:val="center"/>
              <w:rPr>
                <w:sz w:val="18"/>
                <w:szCs w:val="18"/>
              </w:rPr>
            </w:pPr>
            <w:r w:rsidRPr="00273A1A">
              <w:rPr>
                <w:sz w:val="18"/>
                <w:szCs w:val="18"/>
              </w:rPr>
              <w:t>100%</w:t>
            </w:r>
          </w:p>
        </w:tc>
        <w:tc>
          <w:tcPr>
            <w:tcW w:w="2938" w:type="dxa"/>
          </w:tcPr>
          <w:p w:rsidR="00273A1A" w:rsidRPr="00273A1A" w:rsidRDefault="00273A1A" w:rsidP="006B1228">
            <w:pPr>
              <w:pStyle w:val="BodyText"/>
              <w:tabs>
                <w:tab w:val="left" w:pos="4536"/>
              </w:tabs>
              <w:spacing w:before="137" w:line="480" w:lineRule="auto"/>
              <w:ind w:right="85"/>
              <w:jc w:val="center"/>
              <w:rPr>
                <w:sz w:val="18"/>
                <w:szCs w:val="18"/>
              </w:rPr>
            </w:pPr>
            <w:r w:rsidRPr="00273A1A">
              <w:rPr>
                <w:sz w:val="18"/>
                <w:szCs w:val="18"/>
              </w:rPr>
              <w:t>Sudah dibuat</w:t>
            </w:r>
          </w:p>
        </w:tc>
      </w:tr>
      <w:tr w:rsidR="00273A1A" w:rsidTr="006B1228">
        <w:tc>
          <w:tcPr>
            <w:tcW w:w="595" w:type="dxa"/>
          </w:tcPr>
          <w:p w:rsidR="00273A1A" w:rsidRDefault="00273A1A" w:rsidP="006B1228">
            <w:pPr>
              <w:pStyle w:val="BodyText"/>
              <w:tabs>
                <w:tab w:val="left" w:pos="4536"/>
              </w:tabs>
              <w:spacing w:before="137" w:line="480" w:lineRule="auto"/>
              <w:ind w:right="85"/>
              <w:jc w:val="center"/>
            </w:pPr>
            <w:r>
              <w:t>5</w:t>
            </w:r>
          </w:p>
        </w:tc>
        <w:tc>
          <w:tcPr>
            <w:tcW w:w="3312" w:type="dxa"/>
          </w:tcPr>
          <w:p w:rsidR="00273A1A" w:rsidRPr="00273A1A" w:rsidRDefault="00273A1A" w:rsidP="006B1228">
            <w:pPr>
              <w:pStyle w:val="BodyText"/>
              <w:tabs>
                <w:tab w:val="left" w:pos="4536"/>
              </w:tabs>
              <w:spacing w:before="137" w:line="480" w:lineRule="auto"/>
              <w:ind w:right="85"/>
              <w:jc w:val="center"/>
              <w:rPr>
                <w:sz w:val="18"/>
                <w:szCs w:val="18"/>
              </w:rPr>
            </w:pPr>
            <w:r w:rsidRPr="00273A1A">
              <w:rPr>
                <w:sz w:val="18"/>
                <w:szCs w:val="18"/>
              </w:rPr>
              <w:t xml:space="preserve">Membuat akun </w:t>
            </w:r>
            <w:r w:rsidRPr="00273A1A">
              <w:rPr>
                <w:i/>
                <w:sz w:val="18"/>
                <w:szCs w:val="18"/>
              </w:rPr>
              <w:t>E-commerce</w:t>
            </w:r>
          </w:p>
        </w:tc>
        <w:tc>
          <w:tcPr>
            <w:tcW w:w="1088" w:type="dxa"/>
          </w:tcPr>
          <w:p w:rsidR="00273A1A" w:rsidRPr="00273A1A" w:rsidRDefault="00273A1A" w:rsidP="006B1228">
            <w:pPr>
              <w:pStyle w:val="BodyText"/>
              <w:tabs>
                <w:tab w:val="left" w:pos="4536"/>
              </w:tabs>
              <w:spacing w:before="137" w:line="480" w:lineRule="auto"/>
              <w:ind w:right="85"/>
              <w:jc w:val="center"/>
              <w:rPr>
                <w:sz w:val="18"/>
                <w:szCs w:val="18"/>
              </w:rPr>
            </w:pPr>
            <w:r w:rsidRPr="00273A1A">
              <w:rPr>
                <w:sz w:val="18"/>
                <w:szCs w:val="18"/>
              </w:rPr>
              <w:t>100%</w:t>
            </w:r>
          </w:p>
        </w:tc>
        <w:tc>
          <w:tcPr>
            <w:tcW w:w="2938" w:type="dxa"/>
          </w:tcPr>
          <w:p w:rsidR="00273A1A" w:rsidRPr="00273A1A" w:rsidRDefault="00273A1A" w:rsidP="006B1228">
            <w:pPr>
              <w:pStyle w:val="BodyText"/>
              <w:tabs>
                <w:tab w:val="left" w:pos="4536"/>
              </w:tabs>
              <w:spacing w:before="137" w:line="480" w:lineRule="auto"/>
              <w:ind w:right="85"/>
              <w:jc w:val="center"/>
              <w:rPr>
                <w:sz w:val="18"/>
                <w:szCs w:val="18"/>
              </w:rPr>
            </w:pPr>
            <w:r w:rsidRPr="00273A1A">
              <w:rPr>
                <w:sz w:val="18"/>
                <w:szCs w:val="18"/>
              </w:rPr>
              <w:t>Sudah dibuat</w:t>
            </w:r>
          </w:p>
        </w:tc>
      </w:tr>
      <w:tr w:rsidR="00273A1A" w:rsidTr="006B1228">
        <w:tc>
          <w:tcPr>
            <w:tcW w:w="595" w:type="dxa"/>
          </w:tcPr>
          <w:p w:rsidR="00273A1A" w:rsidRDefault="00273A1A" w:rsidP="006B1228">
            <w:pPr>
              <w:pStyle w:val="BodyText"/>
              <w:tabs>
                <w:tab w:val="left" w:pos="4536"/>
              </w:tabs>
              <w:spacing w:before="137" w:line="480" w:lineRule="auto"/>
              <w:ind w:right="85"/>
              <w:jc w:val="center"/>
            </w:pPr>
            <w:r>
              <w:t>6</w:t>
            </w:r>
          </w:p>
        </w:tc>
        <w:tc>
          <w:tcPr>
            <w:tcW w:w="3312" w:type="dxa"/>
          </w:tcPr>
          <w:p w:rsidR="00273A1A" w:rsidRPr="00273A1A" w:rsidRDefault="00273A1A" w:rsidP="006B1228">
            <w:pPr>
              <w:pStyle w:val="BodyText"/>
              <w:tabs>
                <w:tab w:val="left" w:pos="4536"/>
              </w:tabs>
              <w:spacing w:before="137" w:line="480" w:lineRule="auto"/>
              <w:ind w:right="85"/>
              <w:jc w:val="center"/>
              <w:rPr>
                <w:sz w:val="18"/>
                <w:szCs w:val="18"/>
              </w:rPr>
            </w:pPr>
            <w:r w:rsidRPr="00273A1A">
              <w:rPr>
                <w:sz w:val="18"/>
                <w:szCs w:val="18"/>
              </w:rPr>
              <w:t>Membuat laporan keuangan</w:t>
            </w:r>
          </w:p>
        </w:tc>
        <w:tc>
          <w:tcPr>
            <w:tcW w:w="1088" w:type="dxa"/>
          </w:tcPr>
          <w:p w:rsidR="00273A1A" w:rsidRPr="00273A1A" w:rsidRDefault="00273A1A" w:rsidP="006B1228">
            <w:pPr>
              <w:pStyle w:val="BodyText"/>
              <w:tabs>
                <w:tab w:val="left" w:pos="4536"/>
              </w:tabs>
              <w:spacing w:before="137" w:line="480" w:lineRule="auto"/>
              <w:ind w:right="85"/>
              <w:jc w:val="center"/>
              <w:rPr>
                <w:sz w:val="18"/>
                <w:szCs w:val="18"/>
              </w:rPr>
            </w:pPr>
            <w:r w:rsidRPr="00273A1A">
              <w:rPr>
                <w:sz w:val="18"/>
                <w:szCs w:val="18"/>
              </w:rPr>
              <w:t>100%</w:t>
            </w:r>
          </w:p>
        </w:tc>
        <w:tc>
          <w:tcPr>
            <w:tcW w:w="2938" w:type="dxa"/>
          </w:tcPr>
          <w:p w:rsidR="00273A1A" w:rsidRPr="00273A1A" w:rsidRDefault="00273A1A" w:rsidP="006B1228">
            <w:pPr>
              <w:pStyle w:val="BodyText"/>
              <w:keepNext/>
              <w:tabs>
                <w:tab w:val="left" w:pos="4536"/>
              </w:tabs>
              <w:spacing w:before="137" w:line="480" w:lineRule="auto"/>
              <w:ind w:right="85"/>
              <w:jc w:val="center"/>
              <w:rPr>
                <w:sz w:val="18"/>
                <w:szCs w:val="18"/>
              </w:rPr>
            </w:pPr>
            <w:r w:rsidRPr="00273A1A">
              <w:rPr>
                <w:sz w:val="18"/>
                <w:szCs w:val="18"/>
              </w:rPr>
              <w:t xml:space="preserve"> Sudah dibuat</w:t>
            </w:r>
          </w:p>
        </w:tc>
      </w:tr>
    </w:tbl>
    <w:p w:rsidR="00273A1A" w:rsidRDefault="00273A1A" w:rsidP="00273A1A">
      <w:pPr>
        <w:pStyle w:val="Caption"/>
        <w:rPr>
          <w:sz w:val="24"/>
        </w:rPr>
      </w:pPr>
    </w:p>
    <w:p w:rsidR="004A3DFB" w:rsidRPr="004A3DFB" w:rsidRDefault="004A3DFB" w:rsidP="004A3DFB">
      <w:pPr>
        <w:jc w:val="left"/>
      </w:pPr>
    </w:p>
    <w:p w:rsidR="004A3DFB" w:rsidRDefault="004A3DFB" w:rsidP="004A3DFB"/>
    <w:p w:rsidR="004A3DFB" w:rsidRPr="004A3DFB" w:rsidRDefault="004A3DFB" w:rsidP="004A3DFB"/>
    <w:p w:rsidR="00A761AD" w:rsidRDefault="003C2F72" w:rsidP="006964BA">
      <w:pPr>
        <w:pStyle w:val="Title"/>
      </w:pPr>
      <w:r>
        <w:t>3.2 Analisa Kegiatan Pengabdian UMKM Koja</w:t>
      </w:r>
    </w:p>
    <w:p w:rsidR="00273A1A" w:rsidRPr="00273A1A" w:rsidRDefault="00273A1A" w:rsidP="00273A1A">
      <w:pPr>
        <w:rPr>
          <w:sz w:val="22"/>
        </w:rPr>
      </w:pPr>
    </w:p>
    <w:p w:rsidR="00273A1A" w:rsidRPr="00273A1A" w:rsidRDefault="00273A1A" w:rsidP="00273A1A">
      <w:pPr>
        <w:jc w:val="both"/>
        <w:rPr>
          <w:sz w:val="22"/>
        </w:rPr>
      </w:pPr>
      <w:r w:rsidRPr="00273A1A">
        <w:rPr>
          <w:sz w:val="22"/>
        </w:rPr>
        <w:t>Jumlah produksi krupuk remis ini tentunya banyak melibatkan peralatan yang digunakan untuk mempermudah jalanya produksi oleh karyawan. Adapun peralatan yang digunakan untuk membuat krupuk remis, yaitu : Alat</w:t>
      </w:r>
      <w:r w:rsidRPr="00273A1A">
        <w:rPr>
          <w:sz w:val="22"/>
        </w:rPr>
        <w:tab/>
        <w:t>: 1. Kukusan</w:t>
      </w:r>
      <w:r w:rsidRPr="00273A1A">
        <w:rPr>
          <w:sz w:val="22"/>
        </w:rPr>
        <w:t xml:space="preserve"> </w:t>
      </w:r>
      <w:r w:rsidRPr="00273A1A">
        <w:rPr>
          <w:sz w:val="22"/>
        </w:rPr>
        <w:t>2. Wadah</w:t>
      </w:r>
      <w:r w:rsidRPr="00273A1A">
        <w:rPr>
          <w:sz w:val="22"/>
        </w:rPr>
        <w:t xml:space="preserve"> </w:t>
      </w:r>
      <w:r w:rsidRPr="00273A1A">
        <w:rPr>
          <w:sz w:val="22"/>
        </w:rPr>
        <w:t xml:space="preserve"> 3. Nampan</w:t>
      </w:r>
      <w:r w:rsidRPr="00273A1A">
        <w:rPr>
          <w:sz w:val="22"/>
        </w:rPr>
        <w:t xml:space="preserve"> </w:t>
      </w:r>
      <w:r w:rsidRPr="00273A1A">
        <w:rPr>
          <w:sz w:val="22"/>
        </w:rPr>
        <w:t xml:space="preserve"> 4. Plastik</w:t>
      </w:r>
      <w:r w:rsidRPr="00273A1A">
        <w:rPr>
          <w:sz w:val="22"/>
        </w:rPr>
        <w:t xml:space="preserve"> </w:t>
      </w:r>
      <w:r w:rsidRPr="00273A1A">
        <w:rPr>
          <w:sz w:val="22"/>
        </w:rPr>
        <w:t>Bahan bahan baku produksi di dapatkan dari pasar Jatibarang yang di sarankan oleh pihak MUI. Begitu pula untuk bahan pelengkap lainya. UKM Koja IM berkomitmen tinggi untuk menghasilkan produk halal, dengan hanya menggunakan bahan yang telah disetujui oleh LPPOM MUI.  Adapun bahan yang dibutuhkan untuk  produksi krupuk remis, yaitu :</w:t>
      </w:r>
      <w:r w:rsidRPr="00273A1A">
        <w:rPr>
          <w:sz w:val="22"/>
        </w:rPr>
        <w:t xml:space="preserve"> </w:t>
      </w:r>
      <w:r w:rsidRPr="00273A1A">
        <w:rPr>
          <w:sz w:val="22"/>
        </w:rPr>
        <w:t>Bahan : 1 kg Tepung terigu</w:t>
      </w:r>
      <w:r w:rsidRPr="00273A1A">
        <w:rPr>
          <w:sz w:val="22"/>
        </w:rPr>
        <w:t xml:space="preserve"> </w:t>
      </w:r>
      <w:r w:rsidRPr="00273A1A">
        <w:rPr>
          <w:sz w:val="22"/>
        </w:rPr>
        <w:t xml:space="preserve"> 2 kg Tepung tapioka</w:t>
      </w:r>
      <w:r w:rsidRPr="00273A1A">
        <w:rPr>
          <w:sz w:val="22"/>
        </w:rPr>
        <w:t xml:space="preserve"> </w:t>
      </w:r>
      <w:r w:rsidRPr="00273A1A">
        <w:rPr>
          <w:sz w:val="22"/>
        </w:rPr>
        <w:t xml:space="preserve"> 1 kg Remis</w:t>
      </w:r>
      <w:r w:rsidRPr="00273A1A">
        <w:rPr>
          <w:sz w:val="22"/>
        </w:rPr>
        <w:t xml:space="preserve"> </w:t>
      </w:r>
      <w:r w:rsidRPr="00273A1A">
        <w:rPr>
          <w:sz w:val="22"/>
        </w:rPr>
        <w:t xml:space="preserve"> 1/4 kg Bawang putih</w:t>
      </w:r>
      <w:r w:rsidRPr="00273A1A">
        <w:rPr>
          <w:sz w:val="22"/>
        </w:rPr>
        <w:t xml:space="preserve"> </w:t>
      </w:r>
      <w:r w:rsidRPr="00273A1A">
        <w:rPr>
          <w:sz w:val="22"/>
        </w:rPr>
        <w:t xml:space="preserve"> 30 gram Gula pasir</w:t>
      </w:r>
      <w:r w:rsidRPr="00273A1A">
        <w:rPr>
          <w:sz w:val="22"/>
        </w:rPr>
        <w:t xml:space="preserve">  90 gram penyedap ras </w:t>
      </w:r>
      <w:r w:rsidRPr="00273A1A">
        <w:rPr>
          <w:sz w:val="22"/>
        </w:rPr>
        <w:t xml:space="preserve"> 2 Liter air es</w:t>
      </w:r>
      <w:r w:rsidRPr="00273A1A">
        <w:rPr>
          <w:sz w:val="22"/>
        </w:rPr>
        <w:t xml:space="preserve"> </w:t>
      </w:r>
      <w:r w:rsidRPr="00273A1A">
        <w:rPr>
          <w:sz w:val="22"/>
        </w:rPr>
        <w:t xml:space="preserve"> 3 gram Lada bubuk</w:t>
      </w:r>
    </w:p>
    <w:p w:rsidR="00273A1A" w:rsidRDefault="00273A1A" w:rsidP="00273A1A">
      <w:pPr>
        <w:jc w:val="left"/>
        <w:rPr>
          <w:sz w:val="22"/>
        </w:rPr>
      </w:pPr>
      <w:r w:rsidRPr="00273A1A">
        <w:rPr>
          <w:sz w:val="22"/>
        </w:rPr>
        <w:tab/>
        <w:t xml:space="preserve">Pada proses pembuatan UKM KojaIM masih menggunakan teknologi secara manual dari mulai pencampuran bahan,pengolahan,sampai pada proses penggorengan dan pengemasan semua masih dikerjakan dengan tenaga manusia. Pada proses produksi juga semua maih dilakukan sendiri tanpa adanya karyawan, dalam hal ini kami dapat menyimpulkan tidak ada karyawan dikarenakan produksi yang masih dalam jumlah sedikit atau skala kecil. </w:t>
      </w:r>
    </w:p>
    <w:p w:rsidR="003C2F72" w:rsidRPr="003C2F72" w:rsidRDefault="003C2F72" w:rsidP="003C2F72">
      <w:pPr>
        <w:jc w:val="left"/>
        <w:rPr>
          <w:sz w:val="22"/>
        </w:rPr>
      </w:pPr>
      <w:r w:rsidRPr="003C2F72">
        <w:rPr>
          <w:sz w:val="22"/>
        </w:rPr>
        <w:t>1. Menentukan biaya bahan baku :</w:t>
      </w:r>
    </w:p>
    <w:p w:rsidR="003C2F72" w:rsidRPr="003C2F72" w:rsidRDefault="003C2F72" w:rsidP="003C2F72">
      <w:pPr>
        <w:jc w:val="left"/>
        <w:rPr>
          <w:sz w:val="22"/>
        </w:rPr>
      </w:pPr>
      <w:r w:rsidRPr="003C2F72">
        <w:rPr>
          <w:sz w:val="22"/>
        </w:rPr>
        <w:t>Bahan baku utama (Remis, Tepung terigu, Tepung tapiaoka) = Rp. 142.500 + Bahan lainnya = Rp. 164.000</w:t>
      </w:r>
    </w:p>
    <w:p w:rsidR="003C2F72" w:rsidRPr="003C2F72" w:rsidRDefault="003C2F72" w:rsidP="003C2F72">
      <w:pPr>
        <w:jc w:val="left"/>
        <w:rPr>
          <w:sz w:val="22"/>
        </w:rPr>
      </w:pPr>
      <w:r w:rsidRPr="003C2F72">
        <w:rPr>
          <w:sz w:val="22"/>
        </w:rPr>
        <w:t>Maka total biaya bahan baku sebesar Rp. 306.500</w:t>
      </w:r>
    </w:p>
    <w:p w:rsidR="003C2F72" w:rsidRPr="003C2F72" w:rsidRDefault="003C2F72" w:rsidP="003C2F72">
      <w:pPr>
        <w:jc w:val="left"/>
        <w:rPr>
          <w:sz w:val="22"/>
        </w:rPr>
      </w:pPr>
      <w:r w:rsidRPr="003C2F72">
        <w:rPr>
          <w:sz w:val="22"/>
        </w:rPr>
        <w:t>Dalam 1 bulan (3 kali produksi) menghasilkan 18 kg kerupuk remis basah yang nantinya akan menghasilkan 12,6 kg kerupuk remis kering, maka produk yang dijual per unit dengan berat 70 gram yaitu 180pcs</w:t>
      </w:r>
    </w:p>
    <w:p w:rsidR="003C2F72" w:rsidRPr="003C2F72" w:rsidRDefault="003C2F72" w:rsidP="003C2F72">
      <w:pPr>
        <w:jc w:val="left"/>
        <w:rPr>
          <w:sz w:val="22"/>
        </w:rPr>
      </w:pPr>
      <w:r w:rsidRPr="003C2F72">
        <w:rPr>
          <w:sz w:val="22"/>
        </w:rPr>
        <w:t>2. Biaya tenaga kerja diberikan untuk gaji diri sendiri yaitu : Rp. 200.000</w:t>
      </w:r>
    </w:p>
    <w:p w:rsidR="003C2F72" w:rsidRPr="003C2F72" w:rsidRDefault="003C2F72" w:rsidP="003C2F72">
      <w:pPr>
        <w:jc w:val="left"/>
        <w:rPr>
          <w:sz w:val="22"/>
        </w:rPr>
      </w:pPr>
      <w:r w:rsidRPr="003C2F72">
        <w:rPr>
          <w:sz w:val="22"/>
        </w:rPr>
        <w:t>3. Menentukan biaya kemasan :</w:t>
      </w:r>
    </w:p>
    <w:p w:rsidR="003C2F72" w:rsidRPr="003C2F72" w:rsidRDefault="003C2F72" w:rsidP="003C2F72">
      <w:pPr>
        <w:jc w:val="left"/>
        <w:rPr>
          <w:sz w:val="22"/>
        </w:rPr>
      </w:pPr>
      <w:r w:rsidRPr="003C2F72">
        <w:rPr>
          <w:sz w:val="22"/>
        </w:rPr>
        <w:t>a)</w:t>
      </w:r>
      <w:r w:rsidRPr="003C2F72">
        <w:rPr>
          <w:sz w:val="22"/>
        </w:rPr>
        <w:tab/>
        <w:t xml:space="preserve">Kemasan standing pouch ukuran 14×22cm harga Rp. 480/pcs </w:t>
      </w:r>
    </w:p>
    <w:p w:rsidR="003C2F72" w:rsidRPr="003C2F72" w:rsidRDefault="003C2F72" w:rsidP="003C2F72">
      <w:pPr>
        <w:jc w:val="left"/>
        <w:rPr>
          <w:sz w:val="22"/>
        </w:rPr>
      </w:pPr>
      <w:r w:rsidRPr="003C2F72">
        <w:rPr>
          <w:sz w:val="22"/>
        </w:rPr>
        <w:t>Harga per standing pouch x jumlah kemasan pouch yang dihasilkan</w:t>
      </w:r>
    </w:p>
    <w:p w:rsidR="003C2F72" w:rsidRPr="003C2F72" w:rsidRDefault="003C2F72" w:rsidP="003C2F72">
      <w:pPr>
        <w:jc w:val="left"/>
        <w:rPr>
          <w:sz w:val="22"/>
        </w:rPr>
      </w:pPr>
      <w:r w:rsidRPr="003C2F72">
        <w:rPr>
          <w:sz w:val="22"/>
        </w:rPr>
        <w:t>= Rp. 480x 180pcs</w:t>
      </w:r>
    </w:p>
    <w:p w:rsidR="003C2F72" w:rsidRPr="003C2F72" w:rsidRDefault="003C2F72" w:rsidP="003C2F72">
      <w:pPr>
        <w:jc w:val="left"/>
        <w:rPr>
          <w:sz w:val="22"/>
        </w:rPr>
      </w:pPr>
      <w:r w:rsidRPr="003C2F72">
        <w:rPr>
          <w:sz w:val="22"/>
        </w:rPr>
        <w:t>= Rp. 86.400</w:t>
      </w:r>
    </w:p>
    <w:p w:rsidR="003C2F72" w:rsidRPr="003C2F72" w:rsidRDefault="003C2F72" w:rsidP="003C2F72">
      <w:pPr>
        <w:jc w:val="left"/>
        <w:rPr>
          <w:sz w:val="22"/>
        </w:rPr>
      </w:pPr>
      <w:r w:rsidRPr="003C2F72">
        <w:rPr>
          <w:sz w:val="22"/>
        </w:rPr>
        <w:t>b)</w:t>
      </w:r>
      <w:r w:rsidRPr="003C2F72">
        <w:rPr>
          <w:sz w:val="22"/>
        </w:rPr>
        <w:tab/>
        <w:t>Biaya sticker Rp. 708 /pcs</w:t>
      </w:r>
    </w:p>
    <w:p w:rsidR="003C2F72" w:rsidRPr="003C2F72" w:rsidRDefault="003C2F72" w:rsidP="003C2F72">
      <w:pPr>
        <w:jc w:val="left"/>
        <w:rPr>
          <w:sz w:val="22"/>
        </w:rPr>
      </w:pPr>
      <w:r w:rsidRPr="003C2F72">
        <w:rPr>
          <w:sz w:val="22"/>
        </w:rPr>
        <w:t xml:space="preserve">Harga per sticker x jumlah kemasan yang dihasilkan </w:t>
      </w:r>
    </w:p>
    <w:p w:rsidR="003C2F72" w:rsidRPr="003C2F72" w:rsidRDefault="003C2F72" w:rsidP="003C2F72">
      <w:pPr>
        <w:jc w:val="left"/>
        <w:rPr>
          <w:sz w:val="22"/>
        </w:rPr>
      </w:pPr>
      <w:r w:rsidRPr="003C2F72">
        <w:rPr>
          <w:sz w:val="22"/>
        </w:rPr>
        <w:t>= Rp. 708 x 180pcs</w:t>
      </w:r>
    </w:p>
    <w:p w:rsidR="003C2F72" w:rsidRPr="003C2F72" w:rsidRDefault="003C2F72" w:rsidP="003C2F72">
      <w:pPr>
        <w:jc w:val="left"/>
        <w:rPr>
          <w:sz w:val="22"/>
        </w:rPr>
      </w:pPr>
      <w:r w:rsidRPr="003C2F72">
        <w:rPr>
          <w:sz w:val="22"/>
        </w:rPr>
        <w:t>= Rp. 127.440</w:t>
      </w:r>
    </w:p>
    <w:p w:rsidR="003C2F72" w:rsidRPr="003C2F72" w:rsidRDefault="003C2F72" w:rsidP="003C2F72">
      <w:pPr>
        <w:jc w:val="left"/>
        <w:rPr>
          <w:sz w:val="22"/>
        </w:rPr>
      </w:pPr>
      <w:r w:rsidRPr="003C2F72">
        <w:rPr>
          <w:sz w:val="22"/>
        </w:rPr>
        <w:t xml:space="preserve">Maka total keseluruhan biaya kemasan : </w:t>
      </w:r>
    </w:p>
    <w:p w:rsidR="003C2F72" w:rsidRPr="003C2F72" w:rsidRDefault="003C2F72" w:rsidP="003C2F72">
      <w:pPr>
        <w:jc w:val="left"/>
        <w:rPr>
          <w:sz w:val="22"/>
        </w:rPr>
      </w:pPr>
      <w:r w:rsidRPr="003C2F72">
        <w:rPr>
          <w:sz w:val="22"/>
        </w:rPr>
        <w:t xml:space="preserve">Total harga standing pouch + Total biaya sticker </w:t>
      </w:r>
    </w:p>
    <w:p w:rsidR="003C2F72" w:rsidRPr="003C2F72" w:rsidRDefault="003C2F72" w:rsidP="003C2F72">
      <w:pPr>
        <w:jc w:val="left"/>
        <w:rPr>
          <w:sz w:val="22"/>
        </w:rPr>
      </w:pPr>
      <w:r w:rsidRPr="003C2F72">
        <w:rPr>
          <w:sz w:val="22"/>
        </w:rPr>
        <w:t>= Rp. 86.400 + Rp. 127.440</w:t>
      </w:r>
    </w:p>
    <w:p w:rsidR="003C2F72" w:rsidRPr="003C2F72" w:rsidRDefault="003C2F72" w:rsidP="003C2F72">
      <w:pPr>
        <w:jc w:val="left"/>
        <w:rPr>
          <w:sz w:val="22"/>
        </w:rPr>
      </w:pPr>
      <w:r w:rsidRPr="003C2F72">
        <w:rPr>
          <w:sz w:val="22"/>
        </w:rPr>
        <w:t>= Rp. 213.840</w:t>
      </w:r>
    </w:p>
    <w:p w:rsidR="003C2F72" w:rsidRPr="003C2F72" w:rsidRDefault="003C2F72" w:rsidP="003C2F72">
      <w:pPr>
        <w:jc w:val="left"/>
        <w:rPr>
          <w:sz w:val="22"/>
        </w:rPr>
      </w:pPr>
      <w:r w:rsidRPr="003C2F72">
        <w:rPr>
          <w:sz w:val="22"/>
        </w:rPr>
        <w:t xml:space="preserve">Dengan demikian maka dapat diperoleh Harga pokok produksinya : </w:t>
      </w:r>
    </w:p>
    <w:p w:rsidR="003C2F72" w:rsidRPr="003C2F72" w:rsidRDefault="003C2F72" w:rsidP="003C2F72">
      <w:pPr>
        <w:jc w:val="left"/>
        <w:rPr>
          <w:sz w:val="22"/>
        </w:rPr>
      </w:pPr>
      <w:r w:rsidRPr="003C2F72">
        <w:rPr>
          <w:sz w:val="22"/>
        </w:rPr>
        <w:t xml:space="preserve">= Biaya bahan baku + Biaya tenaga kerja + Biaya kemasan </w:t>
      </w:r>
    </w:p>
    <w:p w:rsidR="003C2F72" w:rsidRPr="003C2F72" w:rsidRDefault="003C2F72" w:rsidP="003C2F72">
      <w:pPr>
        <w:jc w:val="left"/>
        <w:rPr>
          <w:sz w:val="22"/>
        </w:rPr>
      </w:pPr>
      <w:r w:rsidRPr="003C2F72">
        <w:rPr>
          <w:sz w:val="22"/>
        </w:rPr>
        <w:t>= Rp. 306.500 + Rp. 200.000 + Rp. 213.840</w:t>
      </w:r>
    </w:p>
    <w:p w:rsidR="003C2F72" w:rsidRPr="003C2F72" w:rsidRDefault="003C2F72" w:rsidP="003C2F72">
      <w:pPr>
        <w:jc w:val="left"/>
        <w:rPr>
          <w:sz w:val="22"/>
        </w:rPr>
      </w:pPr>
      <w:r w:rsidRPr="003C2F72">
        <w:rPr>
          <w:sz w:val="22"/>
        </w:rPr>
        <w:t>= Rp. 720.340</w:t>
      </w:r>
    </w:p>
    <w:p w:rsidR="003C2F72" w:rsidRPr="003C2F72" w:rsidRDefault="003C2F72" w:rsidP="003C2F72">
      <w:pPr>
        <w:jc w:val="left"/>
        <w:rPr>
          <w:sz w:val="22"/>
        </w:rPr>
      </w:pPr>
    </w:p>
    <w:p w:rsidR="003C2F72" w:rsidRPr="003C2F72" w:rsidRDefault="003C2F72" w:rsidP="003C2F72">
      <w:pPr>
        <w:jc w:val="left"/>
        <w:rPr>
          <w:sz w:val="22"/>
        </w:rPr>
      </w:pPr>
    </w:p>
    <w:p w:rsidR="003C2F72" w:rsidRPr="003C2F72" w:rsidRDefault="003C2F72" w:rsidP="003C2F72">
      <w:pPr>
        <w:jc w:val="left"/>
        <w:rPr>
          <w:sz w:val="22"/>
        </w:rPr>
      </w:pPr>
    </w:p>
    <w:p w:rsidR="003C2F72" w:rsidRPr="003C2F72" w:rsidRDefault="003C2F72" w:rsidP="003C2F72">
      <w:pPr>
        <w:jc w:val="left"/>
        <w:rPr>
          <w:sz w:val="22"/>
        </w:rPr>
      </w:pPr>
    </w:p>
    <w:p w:rsidR="003C2F72" w:rsidRPr="003C2F72" w:rsidRDefault="003C2F72" w:rsidP="003C2F72">
      <w:pPr>
        <w:jc w:val="left"/>
        <w:rPr>
          <w:sz w:val="22"/>
        </w:rPr>
      </w:pPr>
    </w:p>
    <w:p w:rsidR="003C2F72" w:rsidRPr="003C2F72" w:rsidRDefault="003C2F72" w:rsidP="003C2F72">
      <w:pPr>
        <w:jc w:val="left"/>
        <w:rPr>
          <w:sz w:val="22"/>
        </w:rPr>
      </w:pPr>
      <w:r w:rsidRPr="003C2F72">
        <w:rPr>
          <w:sz w:val="22"/>
        </w:rPr>
        <w:t xml:space="preserve">C. Biaya Operasional </w:t>
      </w:r>
    </w:p>
    <w:p w:rsidR="003C2F72" w:rsidRPr="003C2F72" w:rsidRDefault="003C2F72" w:rsidP="003C2F72">
      <w:pPr>
        <w:jc w:val="left"/>
        <w:rPr>
          <w:sz w:val="22"/>
        </w:rPr>
      </w:pPr>
      <w:r w:rsidRPr="003C2F72">
        <w:rPr>
          <w:sz w:val="22"/>
        </w:rPr>
        <w:t xml:space="preserve">II </w:t>
      </w:r>
      <w:r w:rsidRPr="003C2F72">
        <w:rPr>
          <w:sz w:val="22"/>
        </w:rPr>
        <w:tab/>
        <w:t>BIAYA OPERASIONAL</w:t>
      </w:r>
      <w:r w:rsidRPr="003C2F72">
        <w:rPr>
          <w:sz w:val="22"/>
        </w:rPr>
        <w:tab/>
      </w:r>
      <w:r w:rsidRPr="003C2F72">
        <w:rPr>
          <w:sz w:val="22"/>
        </w:rPr>
        <w:tab/>
      </w:r>
    </w:p>
    <w:p w:rsidR="003C2F72" w:rsidRPr="003C2F72" w:rsidRDefault="003C2F72" w:rsidP="003C2F72">
      <w:pPr>
        <w:jc w:val="left"/>
        <w:rPr>
          <w:sz w:val="22"/>
        </w:rPr>
      </w:pPr>
      <w:r w:rsidRPr="003C2F72">
        <w:rPr>
          <w:sz w:val="22"/>
        </w:rPr>
        <w:tab/>
        <w:t xml:space="preserve">1. Listrik dan Air </w:t>
      </w:r>
      <w:r w:rsidRPr="003C2F72">
        <w:rPr>
          <w:sz w:val="22"/>
        </w:rPr>
        <w:tab/>
        <w:t>Rp. 150.000</w:t>
      </w:r>
      <w:r w:rsidRPr="003C2F72">
        <w:rPr>
          <w:sz w:val="22"/>
        </w:rPr>
        <w:tab/>
      </w:r>
    </w:p>
    <w:p w:rsidR="003C2F72" w:rsidRPr="003C2F72" w:rsidRDefault="003C2F72" w:rsidP="003C2F72">
      <w:pPr>
        <w:jc w:val="left"/>
        <w:rPr>
          <w:sz w:val="22"/>
        </w:rPr>
      </w:pPr>
      <w:r w:rsidRPr="003C2F72">
        <w:rPr>
          <w:sz w:val="22"/>
        </w:rPr>
        <w:tab/>
        <w:t>2. Transport</w:t>
      </w:r>
      <w:r w:rsidRPr="003C2F72">
        <w:rPr>
          <w:sz w:val="22"/>
        </w:rPr>
        <w:tab/>
        <w:t>Rp.  50.000</w:t>
      </w:r>
      <w:r w:rsidRPr="003C2F72">
        <w:rPr>
          <w:sz w:val="22"/>
        </w:rPr>
        <w:tab/>
      </w:r>
    </w:p>
    <w:p w:rsidR="003C2F72" w:rsidRPr="003C2F72" w:rsidRDefault="003C2F72" w:rsidP="003C2F72">
      <w:pPr>
        <w:jc w:val="left"/>
        <w:rPr>
          <w:sz w:val="22"/>
        </w:rPr>
      </w:pPr>
      <w:r w:rsidRPr="003C2F72">
        <w:rPr>
          <w:sz w:val="22"/>
        </w:rPr>
        <w:tab/>
        <w:t xml:space="preserve">3. Biaya penyusutan </w:t>
      </w:r>
      <w:r w:rsidRPr="003C2F72">
        <w:rPr>
          <w:sz w:val="22"/>
        </w:rPr>
        <w:tab/>
        <w:t>Rp .   72. 500</w:t>
      </w:r>
      <w:r w:rsidRPr="003C2F72">
        <w:rPr>
          <w:sz w:val="22"/>
        </w:rPr>
        <w:tab/>
      </w:r>
    </w:p>
    <w:p w:rsidR="003C2F72" w:rsidRPr="003C2F72" w:rsidRDefault="003C2F72" w:rsidP="003C2F72">
      <w:pPr>
        <w:jc w:val="left"/>
        <w:rPr>
          <w:sz w:val="22"/>
        </w:rPr>
      </w:pPr>
      <w:r w:rsidRPr="003C2F72">
        <w:rPr>
          <w:sz w:val="22"/>
        </w:rPr>
        <w:tab/>
        <w:t xml:space="preserve">Total Biaya Operasional </w:t>
      </w:r>
      <w:r w:rsidRPr="003C2F72">
        <w:rPr>
          <w:sz w:val="22"/>
        </w:rPr>
        <w:tab/>
      </w:r>
      <w:r w:rsidRPr="003C2F72">
        <w:rPr>
          <w:sz w:val="22"/>
        </w:rPr>
        <w:tab/>
        <w:t>Rp. 272.500</w:t>
      </w:r>
    </w:p>
    <w:p w:rsidR="003C2F72" w:rsidRPr="003C2F72" w:rsidRDefault="003C2F72" w:rsidP="003C2F72">
      <w:pPr>
        <w:jc w:val="left"/>
        <w:rPr>
          <w:sz w:val="22"/>
        </w:rPr>
      </w:pPr>
      <w:r w:rsidRPr="003C2F72">
        <w:rPr>
          <w:sz w:val="22"/>
        </w:rPr>
        <w:t>Tabel 4 Biaya Operasional</w:t>
      </w:r>
    </w:p>
    <w:p w:rsidR="003C2F72" w:rsidRPr="003C2F72" w:rsidRDefault="003C2F72" w:rsidP="003C2F72">
      <w:pPr>
        <w:jc w:val="left"/>
        <w:rPr>
          <w:sz w:val="22"/>
        </w:rPr>
      </w:pPr>
    </w:p>
    <w:p w:rsidR="003C2F72" w:rsidRPr="003C2F72" w:rsidRDefault="003C2F72" w:rsidP="003C2F72">
      <w:pPr>
        <w:jc w:val="left"/>
        <w:rPr>
          <w:sz w:val="22"/>
        </w:rPr>
      </w:pPr>
      <w:r w:rsidRPr="003C2F72">
        <w:rPr>
          <w:sz w:val="22"/>
        </w:rPr>
        <w:t>Biaya penyusutan :</w:t>
      </w:r>
    </w:p>
    <w:p w:rsidR="003C2F72" w:rsidRPr="003C2F72" w:rsidRDefault="003C2F72" w:rsidP="003C2F72">
      <w:pPr>
        <w:jc w:val="left"/>
        <w:rPr>
          <w:sz w:val="22"/>
        </w:rPr>
      </w:pPr>
      <w:r w:rsidRPr="003C2F72">
        <w:rPr>
          <w:sz w:val="22"/>
        </w:rPr>
        <w:t>(Harga perolehan - Nilai sisa / Umur ekonomis)</w:t>
      </w:r>
    </w:p>
    <w:p w:rsidR="003C2F72" w:rsidRPr="003C2F72" w:rsidRDefault="003C2F72" w:rsidP="003C2F72">
      <w:pPr>
        <w:jc w:val="left"/>
        <w:rPr>
          <w:sz w:val="22"/>
        </w:rPr>
      </w:pPr>
      <w:r w:rsidRPr="003C2F72">
        <w:rPr>
          <w:sz w:val="22"/>
        </w:rPr>
        <w:t xml:space="preserve">1. Kompor 1 unit </w:t>
      </w:r>
    </w:p>
    <w:p w:rsidR="003C2F72" w:rsidRPr="003C2F72" w:rsidRDefault="003C2F72" w:rsidP="003C2F72">
      <w:pPr>
        <w:jc w:val="left"/>
        <w:rPr>
          <w:sz w:val="22"/>
        </w:rPr>
      </w:pPr>
      <w:r w:rsidRPr="003C2F72">
        <w:rPr>
          <w:sz w:val="22"/>
        </w:rPr>
        <w:t>Harga :  Rp. 600.000</w:t>
      </w:r>
    </w:p>
    <w:p w:rsidR="003C2F72" w:rsidRPr="003C2F72" w:rsidRDefault="003C2F72" w:rsidP="003C2F72">
      <w:pPr>
        <w:jc w:val="left"/>
        <w:rPr>
          <w:sz w:val="22"/>
        </w:rPr>
      </w:pPr>
      <w:r w:rsidRPr="003C2F72">
        <w:rPr>
          <w:sz w:val="22"/>
        </w:rPr>
        <w:t>Umur ekonomis : 10 tahun</w:t>
      </w:r>
    </w:p>
    <w:p w:rsidR="003C2F72" w:rsidRPr="003C2F72" w:rsidRDefault="003C2F72" w:rsidP="003C2F72">
      <w:pPr>
        <w:jc w:val="left"/>
        <w:rPr>
          <w:sz w:val="22"/>
        </w:rPr>
      </w:pPr>
      <w:r w:rsidRPr="003C2F72">
        <w:rPr>
          <w:sz w:val="22"/>
        </w:rPr>
        <w:t>Nilai sisa ( perkiraan harga jual kembali dipakai selama umur ekonomis) : Rp. 200.000</w:t>
      </w:r>
    </w:p>
    <w:p w:rsidR="003C2F72" w:rsidRPr="003C2F72" w:rsidRDefault="003C2F72" w:rsidP="003C2F72">
      <w:pPr>
        <w:jc w:val="left"/>
        <w:rPr>
          <w:sz w:val="22"/>
        </w:rPr>
      </w:pPr>
    </w:p>
    <w:p w:rsidR="003C2F72" w:rsidRPr="003C2F72" w:rsidRDefault="003C2F72" w:rsidP="003C2F72">
      <w:pPr>
        <w:jc w:val="left"/>
        <w:rPr>
          <w:sz w:val="22"/>
        </w:rPr>
      </w:pPr>
      <w:r w:rsidRPr="003C2F72">
        <w:rPr>
          <w:sz w:val="22"/>
        </w:rPr>
        <w:t xml:space="preserve">Jadi biaya penyusutannya : </w:t>
      </w:r>
    </w:p>
    <w:p w:rsidR="003C2F72" w:rsidRPr="003C2F72" w:rsidRDefault="003C2F72" w:rsidP="003C2F72">
      <w:pPr>
        <w:jc w:val="left"/>
        <w:rPr>
          <w:sz w:val="22"/>
        </w:rPr>
      </w:pPr>
      <w:r w:rsidRPr="003C2F72">
        <w:rPr>
          <w:sz w:val="22"/>
        </w:rPr>
        <w:t>= Rp. 600.000 - Rp. 200.000 / 10</w:t>
      </w:r>
    </w:p>
    <w:p w:rsidR="003C2F72" w:rsidRPr="003C2F72" w:rsidRDefault="003C2F72" w:rsidP="003C2F72">
      <w:pPr>
        <w:jc w:val="left"/>
        <w:rPr>
          <w:sz w:val="22"/>
        </w:rPr>
      </w:pPr>
      <w:r w:rsidRPr="003C2F72">
        <w:rPr>
          <w:sz w:val="22"/>
        </w:rPr>
        <w:t>= Rp. 40.000</w:t>
      </w:r>
    </w:p>
    <w:p w:rsidR="003C2F72" w:rsidRPr="003C2F72" w:rsidRDefault="003C2F72" w:rsidP="003C2F72">
      <w:pPr>
        <w:jc w:val="left"/>
        <w:rPr>
          <w:sz w:val="22"/>
        </w:rPr>
      </w:pPr>
    </w:p>
    <w:p w:rsidR="003C2F72" w:rsidRPr="003C2F72" w:rsidRDefault="003C2F72" w:rsidP="003C2F72">
      <w:pPr>
        <w:jc w:val="left"/>
        <w:rPr>
          <w:sz w:val="22"/>
        </w:rPr>
      </w:pPr>
      <w:r w:rsidRPr="003C2F72">
        <w:rPr>
          <w:sz w:val="22"/>
        </w:rPr>
        <w:t>2. Wajan 2 unit</w:t>
      </w:r>
    </w:p>
    <w:p w:rsidR="003C2F72" w:rsidRPr="003C2F72" w:rsidRDefault="003C2F72" w:rsidP="003C2F72">
      <w:pPr>
        <w:jc w:val="left"/>
        <w:rPr>
          <w:sz w:val="22"/>
        </w:rPr>
      </w:pPr>
      <w:r w:rsidRPr="003C2F72">
        <w:rPr>
          <w:sz w:val="22"/>
        </w:rPr>
        <w:t>Harga perolehan : Rp. 300.000</w:t>
      </w:r>
    </w:p>
    <w:p w:rsidR="003C2F72" w:rsidRPr="003C2F72" w:rsidRDefault="003C2F72" w:rsidP="003C2F72">
      <w:pPr>
        <w:jc w:val="left"/>
        <w:rPr>
          <w:sz w:val="22"/>
        </w:rPr>
      </w:pPr>
      <w:r w:rsidRPr="003C2F72">
        <w:rPr>
          <w:sz w:val="22"/>
        </w:rPr>
        <w:t>Umur ekonomis  : 10 tahun</w:t>
      </w:r>
    </w:p>
    <w:p w:rsidR="003C2F72" w:rsidRPr="003C2F72" w:rsidRDefault="003C2F72" w:rsidP="003C2F72">
      <w:pPr>
        <w:jc w:val="left"/>
        <w:rPr>
          <w:sz w:val="22"/>
        </w:rPr>
      </w:pPr>
      <w:r w:rsidRPr="003C2F72">
        <w:rPr>
          <w:sz w:val="22"/>
        </w:rPr>
        <w:t>Nilai sisa : Rp. 50.000</w:t>
      </w:r>
    </w:p>
    <w:p w:rsidR="003C2F72" w:rsidRPr="003C2F72" w:rsidRDefault="003C2F72" w:rsidP="003C2F72">
      <w:pPr>
        <w:jc w:val="left"/>
        <w:rPr>
          <w:sz w:val="22"/>
        </w:rPr>
      </w:pPr>
      <w:r w:rsidRPr="003C2F72">
        <w:rPr>
          <w:sz w:val="22"/>
        </w:rPr>
        <w:t>Jadi biaya penyusutannya :</w:t>
      </w:r>
    </w:p>
    <w:p w:rsidR="003C2F72" w:rsidRPr="003C2F72" w:rsidRDefault="003C2F72" w:rsidP="003C2F72">
      <w:pPr>
        <w:jc w:val="left"/>
        <w:rPr>
          <w:sz w:val="22"/>
        </w:rPr>
      </w:pPr>
      <w:r w:rsidRPr="003C2F72">
        <w:rPr>
          <w:sz w:val="22"/>
        </w:rPr>
        <w:t>= Rp. 300.000 - Rp. 50.000 / 10</w:t>
      </w:r>
    </w:p>
    <w:p w:rsidR="003C2F72" w:rsidRPr="003C2F72" w:rsidRDefault="003C2F72" w:rsidP="003C2F72">
      <w:pPr>
        <w:jc w:val="left"/>
        <w:rPr>
          <w:sz w:val="22"/>
        </w:rPr>
      </w:pPr>
      <w:r w:rsidRPr="003C2F72">
        <w:rPr>
          <w:sz w:val="22"/>
        </w:rPr>
        <w:t>= Rp. 25.000</w:t>
      </w:r>
    </w:p>
    <w:p w:rsidR="003C2F72" w:rsidRPr="003C2F72" w:rsidRDefault="003C2F72" w:rsidP="003C2F72">
      <w:pPr>
        <w:jc w:val="left"/>
        <w:rPr>
          <w:sz w:val="22"/>
        </w:rPr>
      </w:pPr>
    </w:p>
    <w:p w:rsidR="003C2F72" w:rsidRPr="003C2F72" w:rsidRDefault="003C2F72" w:rsidP="003C2F72">
      <w:pPr>
        <w:jc w:val="left"/>
        <w:rPr>
          <w:sz w:val="22"/>
        </w:rPr>
      </w:pPr>
    </w:p>
    <w:p w:rsidR="003C2F72" w:rsidRPr="003C2F72" w:rsidRDefault="003C2F72" w:rsidP="003C2F72">
      <w:pPr>
        <w:jc w:val="left"/>
        <w:rPr>
          <w:sz w:val="22"/>
        </w:rPr>
      </w:pPr>
      <w:r w:rsidRPr="003C2F72">
        <w:rPr>
          <w:sz w:val="22"/>
        </w:rPr>
        <w:t>3. Mesin press 1 unit</w:t>
      </w:r>
    </w:p>
    <w:p w:rsidR="003C2F72" w:rsidRPr="003C2F72" w:rsidRDefault="003C2F72" w:rsidP="003C2F72">
      <w:pPr>
        <w:jc w:val="left"/>
        <w:rPr>
          <w:sz w:val="22"/>
        </w:rPr>
      </w:pPr>
      <w:r w:rsidRPr="003C2F72">
        <w:rPr>
          <w:sz w:val="22"/>
        </w:rPr>
        <w:t>Harga peroleh : 185.000</w:t>
      </w:r>
    </w:p>
    <w:p w:rsidR="003C2F72" w:rsidRPr="003C2F72" w:rsidRDefault="003C2F72" w:rsidP="003C2F72">
      <w:pPr>
        <w:jc w:val="left"/>
        <w:rPr>
          <w:sz w:val="22"/>
        </w:rPr>
      </w:pPr>
      <w:r w:rsidRPr="003C2F72">
        <w:rPr>
          <w:sz w:val="22"/>
        </w:rPr>
        <w:t>Umur ekonomis : 10 tahun Nilai sisa : 50.000</w:t>
      </w:r>
    </w:p>
    <w:p w:rsidR="003C2F72" w:rsidRPr="003C2F72" w:rsidRDefault="003C2F72" w:rsidP="003C2F72">
      <w:pPr>
        <w:jc w:val="left"/>
        <w:rPr>
          <w:sz w:val="22"/>
        </w:rPr>
      </w:pPr>
      <w:r w:rsidRPr="003C2F72">
        <w:rPr>
          <w:sz w:val="22"/>
        </w:rPr>
        <w:t xml:space="preserve">Jadi biaya penyusutan : </w:t>
      </w:r>
    </w:p>
    <w:p w:rsidR="003C2F72" w:rsidRPr="003C2F72" w:rsidRDefault="003C2F72" w:rsidP="003C2F72">
      <w:pPr>
        <w:jc w:val="left"/>
        <w:rPr>
          <w:sz w:val="22"/>
        </w:rPr>
      </w:pPr>
      <w:r w:rsidRPr="003C2F72">
        <w:rPr>
          <w:sz w:val="22"/>
        </w:rPr>
        <w:t xml:space="preserve">= Rp. 125.000 – Rp. 50.000 / 10 </w:t>
      </w:r>
    </w:p>
    <w:p w:rsidR="003C2F72" w:rsidRPr="003C2F72" w:rsidRDefault="003C2F72" w:rsidP="003C2F72">
      <w:pPr>
        <w:jc w:val="left"/>
        <w:rPr>
          <w:sz w:val="22"/>
        </w:rPr>
      </w:pPr>
      <w:r w:rsidRPr="003C2F72">
        <w:rPr>
          <w:sz w:val="22"/>
        </w:rPr>
        <w:t>= Rp. 7.500</w:t>
      </w:r>
    </w:p>
    <w:p w:rsidR="003C2F72" w:rsidRPr="003C2F72" w:rsidRDefault="003C2F72" w:rsidP="003C2F72">
      <w:pPr>
        <w:jc w:val="left"/>
        <w:rPr>
          <w:sz w:val="22"/>
        </w:rPr>
      </w:pPr>
      <w:r w:rsidRPr="003C2F72">
        <w:rPr>
          <w:sz w:val="22"/>
        </w:rPr>
        <w:t xml:space="preserve"> </w:t>
      </w:r>
    </w:p>
    <w:p w:rsidR="003C2F72" w:rsidRPr="003C2F72" w:rsidRDefault="003C2F72" w:rsidP="003C2F72">
      <w:pPr>
        <w:jc w:val="left"/>
        <w:rPr>
          <w:sz w:val="22"/>
        </w:rPr>
      </w:pPr>
      <w:r w:rsidRPr="003C2F72">
        <w:rPr>
          <w:sz w:val="22"/>
        </w:rPr>
        <w:t>Maka seluruh biaya penyusutan alat-alat sebesar :</w:t>
      </w:r>
    </w:p>
    <w:p w:rsidR="003C2F72" w:rsidRPr="003C2F72" w:rsidRDefault="003C2F72" w:rsidP="003C2F72">
      <w:pPr>
        <w:jc w:val="left"/>
        <w:rPr>
          <w:sz w:val="22"/>
        </w:rPr>
      </w:pPr>
      <w:r w:rsidRPr="003C2F72">
        <w:rPr>
          <w:sz w:val="22"/>
        </w:rPr>
        <w:t>Rp. 40.000 + Rp. 25.000 + Rp. 7.500</w:t>
      </w:r>
    </w:p>
    <w:p w:rsidR="003C2F72" w:rsidRPr="003C2F72" w:rsidRDefault="003C2F72" w:rsidP="003C2F72">
      <w:pPr>
        <w:jc w:val="left"/>
        <w:rPr>
          <w:sz w:val="22"/>
        </w:rPr>
      </w:pPr>
      <w:r w:rsidRPr="003C2F72">
        <w:rPr>
          <w:sz w:val="22"/>
        </w:rPr>
        <w:t>= Rp. 72.500</w:t>
      </w:r>
    </w:p>
    <w:p w:rsidR="003C2F72" w:rsidRPr="003C2F72" w:rsidRDefault="003C2F72" w:rsidP="003C2F72">
      <w:pPr>
        <w:jc w:val="left"/>
        <w:rPr>
          <w:sz w:val="22"/>
        </w:rPr>
      </w:pPr>
    </w:p>
    <w:p w:rsidR="003C2F72" w:rsidRPr="003C2F72" w:rsidRDefault="003C2F72" w:rsidP="003C2F72">
      <w:pPr>
        <w:jc w:val="left"/>
        <w:rPr>
          <w:sz w:val="22"/>
        </w:rPr>
      </w:pPr>
      <w:r w:rsidRPr="003C2F72">
        <w:rPr>
          <w:sz w:val="22"/>
        </w:rPr>
        <w:t xml:space="preserve">D. Biaya Harga Pokok Penjualan (HPP) </w:t>
      </w:r>
    </w:p>
    <w:p w:rsidR="003C2F72" w:rsidRPr="003C2F72" w:rsidRDefault="003C2F72" w:rsidP="003C2F72">
      <w:pPr>
        <w:jc w:val="left"/>
        <w:rPr>
          <w:sz w:val="22"/>
        </w:rPr>
      </w:pPr>
      <w:r w:rsidRPr="003C2F72">
        <w:rPr>
          <w:sz w:val="22"/>
        </w:rPr>
        <w:t xml:space="preserve">III </w:t>
      </w:r>
      <w:r w:rsidRPr="003C2F72">
        <w:rPr>
          <w:sz w:val="22"/>
        </w:rPr>
        <w:tab/>
        <w:t xml:space="preserve">BIAYA HARGA POKOK PENJUALAN </w:t>
      </w:r>
      <w:r w:rsidRPr="003C2F72">
        <w:rPr>
          <w:sz w:val="22"/>
        </w:rPr>
        <w:tab/>
      </w:r>
      <w:r w:rsidRPr="003C2F72">
        <w:rPr>
          <w:sz w:val="22"/>
        </w:rPr>
        <w:tab/>
      </w:r>
    </w:p>
    <w:p w:rsidR="003C2F72" w:rsidRPr="003C2F72" w:rsidRDefault="003C2F72" w:rsidP="003C2F72">
      <w:pPr>
        <w:jc w:val="left"/>
        <w:rPr>
          <w:sz w:val="22"/>
        </w:rPr>
      </w:pPr>
      <w:r w:rsidRPr="003C2F72">
        <w:rPr>
          <w:sz w:val="22"/>
        </w:rPr>
        <w:tab/>
        <w:t xml:space="preserve">Total Harga Pokok Produksi </w:t>
      </w:r>
      <w:r w:rsidRPr="003C2F72">
        <w:rPr>
          <w:sz w:val="22"/>
        </w:rPr>
        <w:tab/>
        <w:t>Rp. 720.340</w:t>
      </w:r>
      <w:r w:rsidRPr="003C2F72">
        <w:rPr>
          <w:sz w:val="22"/>
        </w:rPr>
        <w:tab/>
      </w:r>
    </w:p>
    <w:p w:rsidR="003C2F72" w:rsidRPr="003C2F72" w:rsidRDefault="003C2F72" w:rsidP="003C2F72">
      <w:pPr>
        <w:jc w:val="left"/>
        <w:rPr>
          <w:sz w:val="22"/>
        </w:rPr>
      </w:pPr>
      <w:r w:rsidRPr="003C2F72">
        <w:rPr>
          <w:sz w:val="22"/>
        </w:rPr>
        <w:tab/>
        <w:t xml:space="preserve">Total Biaya Operasional </w:t>
      </w:r>
      <w:r w:rsidRPr="003C2F72">
        <w:rPr>
          <w:sz w:val="22"/>
        </w:rPr>
        <w:tab/>
        <w:t>Rp. 272.500</w:t>
      </w:r>
      <w:r w:rsidRPr="003C2F72">
        <w:rPr>
          <w:sz w:val="22"/>
        </w:rPr>
        <w:tab/>
      </w:r>
    </w:p>
    <w:p w:rsidR="003C2F72" w:rsidRPr="003C2F72" w:rsidRDefault="003C2F72" w:rsidP="003C2F72">
      <w:pPr>
        <w:jc w:val="left"/>
        <w:rPr>
          <w:sz w:val="22"/>
        </w:rPr>
      </w:pPr>
      <w:r w:rsidRPr="003C2F72">
        <w:rPr>
          <w:sz w:val="22"/>
        </w:rPr>
        <w:tab/>
        <w:t xml:space="preserve">Total Harga Pokok Penjualan </w:t>
      </w:r>
      <w:r w:rsidRPr="003C2F72">
        <w:rPr>
          <w:sz w:val="22"/>
        </w:rPr>
        <w:tab/>
      </w:r>
      <w:r w:rsidRPr="003C2F72">
        <w:rPr>
          <w:sz w:val="22"/>
        </w:rPr>
        <w:tab/>
        <w:t>Rp. 992.840</w:t>
      </w:r>
    </w:p>
    <w:p w:rsidR="003C2F72" w:rsidRPr="003C2F72" w:rsidRDefault="003C2F72" w:rsidP="003C2F72">
      <w:pPr>
        <w:jc w:val="left"/>
        <w:rPr>
          <w:sz w:val="22"/>
        </w:rPr>
      </w:pPr>
      <w:r w:rsidRPr="003C2F72">
        <w:rPr>
          <w:sz w:val="22"/>
        </w:rPr>
        <w:tab/>
        <w:t xml:space="preserve">Harga Pokok Penjualan Per unit </w:t>
      </w:r>
      <w:r w:rsidRPr="003C2F72">
        <w:rPr>
          <w:sz w:val="22"/>
        </w:rPr>
        <w:tab/>
        <w:t>Rp. 5.515,7</w:t>
      </w:r>
      <w:r w:rsidRPr="003C2F72">
        <w:rPr>
          <w:sz w:val="22"/>
        </w:rPr>
        <w:tab/>
      </w:r>
    </w:p>
    <w:p w:rsidR="003C2F72" w:rsidRPr="003C2F72" w:rsidRDefault="003C2F72" w:rsidP="003C2F72">
      <w:pPr>
        <w:jc w:val="left"/>
        <w:rPr>
          <w:sz w:val="22"/>
        </w:rPr>
      </w:pPr>
      <w:r w:rsidRPr="003C2F72">
        <w:rPr>
          <w:sz w:val="22"/>
        </w:rPr>
        <w:t>Tabel 5 Harga pokok penjualan</w:t>
      </w:r>
    </w:p>
    <w:p w:rsidR="003C2F72" w:rsidRPr="003C2F72" w:rsidRDefault="003C2F72" w:rsidP="003C2F72">
      <w:pPr>
        <w:jc w:val="left"/>
        <w:rPr>
          <w:sz w:val="22"/>
        </w:rPr>
      </w:pPr>
    </w:p>
    <w:p w:rsidR="003C2F72" w:rsidRPr="003C2F72" w:rsidRDefault="003C2F72" w:rsidP="003C2F72">
      <w:pPr>
        <w:jc w:val="left"/>
        <w:rPr>
          <w:sz w:val="22"/>
        </w:rPr>
      </w:pPr>
      <w:r w:rsidRPr="003C2F72">
        <w:rPr>
          <w:sz w:val="22"/>
        </w:rPr>
        <w:t xml:space="preserve">Menentukan Harga Pokok Penjualan Per unit : </w:t>
      </w:r>
    </w:p>
    <w:p w:rsidR="003C2F72" w:rsidRPr="003C2F72" w:rsidRDefault="003C2F72" w:rsidP="003C2F72">
      <w:pPr>
        <w:jc w:val="left"/>
        <w:rPr>
          <w:sz w:val="22"/>
        </w:rPr>
      </w:pPr>
      <w:r w:rsidRPr="003C2F72">
        <w:rPr>
          <w:sz w:val="22"/>
        </w:rPr>
        <w:t xml:space="preserve">= Total Harga Pokok Penjualan /Total pcs produk yang dihasilkan </w:t>
      </w:r>
    </w:p>
    <w:p w:rsidR="003C2F72" w:rsidRPr="003C2F72" w:rsidRDefault="003C2F72" w:rsidP="003C2F72">
      <w:pPr>
        <w:jc w:val="left"/>
        <w:rPr>
          <w:sz w:val="22"/>
        </w:rPr>
      </w:pPr>
      <w:r w:rsidRPr="003C2F72">
        <w:rPr>
          <w:sz w:val="22"/>
        </w:rPr>
        <w:t xml:space="preserve">= Rp. 987.440 / 180pcs </w:t>
      </w:r>
    </w:p>
    <w:p w:rsidR="003C2F72" w:rsidRPr="003C2F72" w:rsidRDefault="003C2F72" w:rsidP="003C2F72">
      <w:pPr>
        <w:jc w:val="left"/>
        <w:rPr>
          <w:sz w:val="22"/>
        </w:rPr>
      </w:pPr>
      <w:r w:rsidRPr="003C2F72">
        <w:rPr>
          <w:sz w:val="22"/>
        </w:rPr>
        <w:t>= Rp. 5.515,8</w:t>
      </w:r>
    </w:p>
    <w:p w:rsidR="003C2F72" w:rsidRPr="003C2F72" w:rsidRDefault="003C2F72" w:rsidP="003C2F72">
      <w:pPr>
        <w:jc w:val="left"/>
        <w:rPr>
          <w:sz w:val="22"/>
        </w:rPr>
      </w:pPr>
    </w:p>
    <w:p w:rsidR="003C2F72" w:rsidRPr="003C2F72" w:rsidRDefault="003C2F72" w:rsidP="00780477">
      <w:pPr>
        <w:ind w:firstLine="0"/>
        <w:jc w:val="left"/>
        <w:rPr>
          <w:sz w:val="22"/>
        </w:rPr>
      </w:pPr>
      <w:bookmarkStart w:id="0" w:name="_GoBack"/>
      <w:bookmarkEnd w:id="0"/>
    </w:p>
    <w:p w:rsidR="003C2F72" w:rsidRPr="003C2F72" w:rsidRDefault="003C2F72" w:rsidP="003C2F72">
      <w:pPr>
        <w:jc w:val="left"/>
        <w:rPr>
          <w:sz w:val="22"/>
        </w:rPr>
      </w:pPr>
    </w:p>
    <w:p w:rsidR="003C2F72" w:rsidRPr="003C2F72" w:rsidRDefault="003C2F72" w:rsidP="003C2F72">
      <w:pPr>
        <w:jc w:val="left"/>
        <w:rPr>
          <w:sz w:val="22"/>
        </w:rPr>
      </w:pPr>
      <w:r w:rsidRPr="003C2F72">
        <w:rPr>
          <w:sz w:val="22"/>
        </w:rPr>
        <w:t>Laporan Laba/Rugi</w:t>
      </w:r>
    </w:p>
    <w:p w:rsidR="003C2F72" w:rsidRPr="003C2F72" w:rsidRDefault="003C2F72" w:rsidP="003C2F72">
      <w:pPr>
        <w:jc w:val="left"/>
        <w:rPr>
          <w:sz w:val="22"/>
        </w:rPr>
      </w:pPr>
      <w:r w:rsidRPr="003C2F72">
        <w:rPr>
          <w:sz w:val="22"/>
        </w:rPr>
        <w:t>Kerupuk Remis</w:t>
      </w:r>
    </w:p>
    <w:p w:rsidR="003C2F72" w:rsidRPr="003C2F72" w:rsidRDefault="003C2F72" w:rsidP="003C2F72">
      <w:pPr>
        <w:jc w:val="left"/>
        <w:rPr>
          <w:sz w:val="22"/>
        </w:rPr>
      </w:pPr>
      <w:r w:rsidRPr="003C2F72">
        <w:rPr>
          <w:sz w:val="22"/>
        </w:rPr>
        <w:t>Bulan Januari 2022</w:t>
      </w:r>
    </w:p>
    <w:p w:rsidR="003C2F72" w:rsidRPr="003C2F72" w:rsidRDefault="003C2F72" w:rsidP="003C2F72">
      <w:pPr>
        <w:jc w:val="left"/>
        <w:rPr>
          <w:sz w:val="22"/>
        </w:rPr>
      </w:pPr>
      <w:r w:rsidRPr="003C2F72">
        <w:rPr>
          <w:sz w:val="22"/>
        </w:rPr>
        <w:t xml:space="preserve">PENJUALAN </w:t>
      </w:r>
    </w:p>
    <w:p w:rsidR="003C2F72" w:rsidRPr="003C2F72" w:rsidRDefault="003C2F72" w:rsidP="003C2F72">
      <w:pPr>
        <w:jc w:val="left"/>
        <w:rPr>
          <w:sz w:val="22"/>
        </w:rPr>
      </w:pPr>
      <w:r w:rsidRPr="003C2F72">
        <w:rPr>
          <w:sz w:val="22"/>
        </w:rPr>
        <w:t xml:space="preserve">        Penjualan selama 1 bulan                                                          Rp. 2.160.000</w:t>
      </w:r>
    </w:p>
    <w:p w:rsidR="003C2F72" w:rsidRPr="003C2F72" w:rsidRDefault="003C2F72" w:rsidP="003C2F72">
      <w:pPr>
        <w:jc w:val="left"/>
        <w:rPr>
          <w:sz w:val="22"/>
        </w:rPr>
      </w:pPr>
      <w:r w:rsidRPr="003C2F72">
        <w:rPr>
          <w:sz w:val="22"/>
        </w:rPr>
        <w:t>HARGA POKOK</w:t>
      </w:r>
    </w:p>
    <w:p w:rsidR="003C2F72" w:rsidRPr="003C2F72" w:rsidRDefault="003C2F72" w:rsidP="003C2F72">
      <w:pPr>
        <w:jc w:val="left"/>
        <w:rPr>
          <w:sz w:val="22"/>
        </w:rPr>
      </w:pPr>
      <w:r w:rsidRPr="003C2F72">
        <w:rPr>
          <w:sz w:val="22"/>
        </w:rPr>
        <w:t xml:space="preserve">        Harga pokok produk yang terjual dalam 1 bulan                    Rp.     992.840  (-)</w:t>
      </w:r>
    </w:p>
    <w:p w:rsidR="003C2F72" w:rsidRPr="003C2F72" w:rsidRDefault="003C2F72" w:rsidP="003C2F72">
      <w:pPr>
        <w:jc w:val="left"/>
        <w:rPr>
          <w:sz w:val="22"/>
        </w:rPr>
      </w:pPr>
      <w:r w:rsidRPr="003C2F72">
        <w:rPr>
          <w:sz w:val="22"/>
        </w:rPr>
        <w:t xml:space="preserve">                                                                     LABA KOTOR                   Rp. 1.167.160</w:t>
      </w:r>
    </w:p>
    <w:p w:rsidR="003C2F72" w:rsidRPr="003C2F72" w:rsidRDefault="003C2F72" w:rsidP="003C2F72">
      <w:pPr>
        <w:jc w:val="left"/>
        <w:rPr>
          <w:sz w:val="22"/>
        </w:rPr>
      </w:pPr>
      <w:r w:rsidRPr="003C2F72">
        <w:rPr>
          <w:sz w:val="22"/>
        </w:rPr>
        <w:t>BIAYA OPERASIONAL</w:t>
      </w:r>
    </w:p>
    <w:p w:rsidR="003C2F72" w:rsidRPr="003C2F72" w:rsidRDefault="003C2F72" w:rsidP="003C2F72">
      <w:pPr>
        <w:jc w:val="left"/>
        <w:rPr>
          <w:sz w:val="22"/>
        </w:rPr>
      </w:pPr>
      <w:r w:rsidRPr="003C2F72">
        <w:rPr>
          <w:sz w:val="22"/>
        </w:rPr>
        <w:t xml:space="preserve">       Biaya Listrik dan Air                          Rp. 150.000</w:t>
      </w:r>
    </w:p>
    <w:p w:rsidR="003C2F72" w:rsidRPr="003C2F72" w:rsidRDefault="003C2F72" w:rsidP="003C2F72">
      <w:pPr>
        <w:jc w:val="left"/>
        <w:rPr>
          <w:sz w:val="22"/>
        </w:rPr>
      </w:pPr>
      <w:r w:rsidRPr="003C2F72">
        <w:rPr>
          <w:sz w:val="22"/>
        </w:rPr>
        <w:t xml:space="preserve">       Biaya Transport                                 Rp.   50.000</w:t>
      </w:r>
    </w:p>
    <w:p w:rsidR="003C2F72" w:rsidRPr="003C2F72" w:rsidRDefault="003C2F72" w:rsidP="003C2F72">
      <w:pPr>
        <w:jc w:val="left"/>
        <w:rPr>
          <w:sz w:val="22"/>
        </w:rPr>
      </w:pPr>
      <w:r w:rsidRPr="003C2F72">
        <w:rPr>
          <w:sz w:val="22"/>
        </w:rPr>
        <w:t xml:space="preserve">       Biaya Penyusutan                              Rp.   72.500 (+)</w:t>
      </w:r>
    </w:p>
    <w:p w:rsidR="003C2F72" w:rsidRPr="003C2F72" w:rsidRDefault="003C2F72" w:rsidP="003C2F72">
      <w:pPr>
        <w:jc w:val="left"/>
        <w:rPr>
          <w:sz w:val="22"/>
        </w:rPr>
      </w:pPr>
      <w:r w:rsidRPr="003C2F72">
        <w:rPr>
          <w:sz w:val="22"/>
        </w:rPr>
        <w:t xml:space="preserve">                 Total Biaya Operasional                                                    Rp.   272.500 (-)</w:t>
      </w:r>
    </w:p>
    <w:p w:rsidR="003C2F72" w:rsidRPr="003C2F72" w:rsidRDefault="003C2F72" w:rsidP="003C2F72">
      <w:pPr>
        <w:jc w:val="left"/>
        <w:rPr>
          <w:sz w:val="22"/>
        </w:rPr>
      </w:pPr>
    </w:p>
    <w:p w:rsidR="003C2F72" w:rsidRPr="003C2F72" w:rsidRDefault="003C2F72" w:rsidP="003C2F72">
      <w:pPr>
        <w:jc w:val="left"/>
        <w:rPr>
          <w:sz w:val="22"/>
        </w:rPr>
      </w:pPr>
      <w:r w:rsidRPr="003C2F72">
        <w:rPr>
          <w:sz w:val="22"/>
        </w:rPr>
        <w:t xml:space="preserve">                 LABA BERSIH                                                                      Rp.    894.660</w:t>
      </w:r>
    </w:p>
    <w:p w:rsidR="003C2F72" w:rsidRPr="003C2F72" w:rsidRDefault="003C2F72" w:rsidP="003C2F72">
      <w:pPr>
        <w:jc w:val="left"/>
        <w:rPr>
          <w:sz w:val="22"/>
        </w:rPr>
      </w:pPr>
    </w:p>
    <w:p w:rsidR="003C2F72" w:rsidRPr="003C2F72" w:rsidRDefault="003C2F72" w:rsidP="003C2F72">
      <w:pPr>
        <w:jc w:val="left"/>
        <w:rPr>
          <w:sz w:val="22"/>
        </w:rPr>
      </w:pPr>
    </w:p>
    <w:p w:rsidR="003C2F72" w:rsidRPr="003C2F72" w:rsidRDefault="003C2F72" w:rsidP="003C2F72">
      <w:pPr>
        <w:jc w:val="left"/>
        <w:rPr>
          <w:sz w:val="22"/>
        </w:rPr>
      </w:pPr>
      <w:r w:rsidRPr="003C2F72">
        <w:rPr>
          <w:sz w:val="22"/>
        </w:rPr>
        <w:t>Tabel 6  Laba Bersih</w:t>
      </w:r>
    </w:p>
    <w:p w:rsidR="003C2F72" w:rsidRPr="003C2F72" w:rsidRDefault="003C2F72" w:rsidP="003C2F72">
      <w:pPr>
        <w:jc w:val="left"/>
        <w:rPr>
          <w:sz w:val="22"/>
        </w:rPr>
      </w:pPr>
      <w:r w:rsidRPr="003C2F72">
        <w:rPr>
          <w:sz w:val="22"/>
        </w:rPr>
        <w:t>Laporan Perubahan Modal</w:t>
      </w:r>
    </w:p>
    <w:p w:rsidR="003C2F72" w:rsidRPr="003C2F72" w:rsidRDefault="003C2F72" w:rsidP="003C2F72">
      <w:pPr>
        <w:jc w:val="left"/>
        <w:rPr>
          <w:sz w:val="22"/>
        </w:rPr>
      </w:pPr>
      <w:r w:rsidRPr="003C2F72">
        <w:rPr>
          <w:sz w:val="22"/>
        </w:rPr>
        <w:t>UKM Kerupuk Remis</w:t>
      </w:r>
    </w:p>
    <w:p w:rsidR="003C2F72" w:rsidRPr="003C2F72" w:rsidRDefault="003C2F72" w:rsidP="003C2F72">
      <w:pPr>
        <w:jc w:val="left"/>
        <w:rPr>
          <w:sz w:val="22"/>
        </w:rPr>
      </w:pPr>
      <w:r w:rsidRPr="003C2F72">
        <w:rPr>
          <w:sz w:val="22"/>
        </w:rPr>
        <w:t>Januari 2022</w:t>
      </w:r>
    </w:p>
    <w:p w:rsidR="003C2F72" w:rsidRPr="003C2F72" w:rsidRDefault="003C2F72" w:rsidP="003C2F72">
      <w:pPr>
        <w:jc w:val="left"/>
        <w:rPr>
          <w:sz w:val="22"/>
        </w:rPr>
      </w:pPr>
      <w:r w:rsidRPr="003C2F72">
        <w:rPr>
          <w:sz w:val="22"/>
        </w:rPr>
        <w:t>Modal Awal                                 Rp. 1.500.000</w:t>
      </w:r>
    </w:p>
    <w:p w:rsidR="003C2F72" w:rsidRPr="003C2F72" w:rsidRDefault="003C2F72" w:rsidP="003C2F72">
      <w:pPr>
        <w:jc w:val="left"/>
        <w:rPr>
          <w:sz w:val="22"/>
        </w:rPr>
      </w:pPr>
      <w:r w:rsidRPr="003C2F72">
        <w:rPr>
          <w:sz w:val="22"/>
        </w:rPr>
        <w:t>Laba bersih                                 Rp.     894.660 (+)</w:t>
      </w:r>
    </w:p>
    <w:p w:rsidR="003C2F72" w:rsidRPr="003C2F72" w:rsidRDefault="003C2F72" w:rsidP="003C2F72">
      <w:pPr>
        <w:jc w:val="left"/>
        <w:rPr>
          <w:sz w:val="22"/>
        </w:rPr>
      </w:pPr>
      <w:r w:rsidRPr="003C2F72">
        <w:rPr>
          <w:sz w:val="22"/>
        </w:rPr>
        <w:t xml:space="preserve">                   Total                                                         Rp. 2.394.660</w:t>
      </w:r>
    </w:p>
    <w:p w:rsidR="003C2F72" w:rsidRPr="003C2F72" w:rsidRDefault="003C2F72" w:rsidP="003C2F72">
      <w:pPr>
        <w:jc w:val="left"/>
        <w:rPr>
          <w:sz w:val="22"/>
        </w:rPr>
      </w:pPr>
      <w:r w:rsidRPr="003C2F72">
        <w:rPr>
          <w:sz w:val="22"/>
        </w:rPr>
        <w:t>Prive                                                                           (Rp.     300.000) (-)</w:t>
      </w:r>
    </w:p>
    <w:p w:rsidR="003C2F72" w:rsidRPr="003C2F72" w:rsidRDefault="003C2F72" w:rsidP="003C2F72">
      <w:pPr>
        <w:jc w:val="left"/>
        <w:rPr>
          <w:sz w:val="22"/>
        </w:rPr>
      </w:pPr>
      <w:r w:rsidRPr="003C2F72">
        <w:rPr>
          <w:sz w:val="22"/>
        </w:rPr>
        <w:t>Modal Akhir                                                                Rp. 2.094.660</w:t>
      </w:r>
    </w:p>
    <w:p w:rsidR="003C2F72" w:rsidRPr="003C2F72" w:rsidRDefault="003C2F72" w:rsidP="003C2F72">
      <w:pPr>
        <w:jc w:val="left"/>
        <w:rPr>
          <w:sz w:val="22"/>
        </w:rPr>
      </w:pPr>
      <w:r w:rsidRPr="003C2F72">
        <w:rPr>
          <w:sz w:val="22"/>
        </w:rPr>
        <w:t>Tabel 7 Laporan Perubahan Modal</w:t>
      </w:r>
    </w:p>
    <w:p w:rsidR="003C2F72" w:rsidRPr="003C2F72" w:rsidRDefault="003C2F72" w:rsidP="003C2F72">
      <w:pPr>
        <w:jc w:val="left"/>
        <w:rPr>
          <w:sz w:val="22"/>
        </w:rPr>
      </w:pPr>
      <w:r w:rsidRPr="003C2F72">
        <w:rPr>
          <w:sz w:val="22"/>
        </w:rPr>
        <w:t>Laporan Neraca</w:t>
      </w:r>
    </w:p>
    <w:p w:rsidR="003C2F72" w:rsidRPr="003C2F72" w:rsidRDefault="003C2F72" w:rsidP="003C2F72">
      <w:pPr>
        <w:jc w:val="left"/>
        <w:rPr>
          <w:sz w:val="22"/>
        </w:rPr>
      </w:pPr>
      <w:r w:rsidRPr="003C2F72">
        <w:rPr>
          <w:sz w:val="22"/>
        </w:rPr>
        <w:t>UKM Kerupuk Remis</w:t>
      </w:r>
    </w:p>
    <w:p w:rsidR="003C2F72" w:rsidRPr="003C2F72" w:rsidRDefault="003C2F72" w:rsidP="003C2F72">
      <w:pPr>
        <w:jc w:val="left"/>
        <w:rPr>
          <w:sz w:val="22"/>
        </w:rPr>
      </w:pPr>
      <w:r w:rsidRPr="003C2F72">
        <w:rPr>
          <w:sz w:val="22"/>
        </w:rPr>
        <w:t>Januari 2022</w:t>
      </w:r>
    </w:p>
    <w:p w:rsidR="003C2F72" w:rsidRPr="003C2F72" w:rsidRDefault="003C2F72" w:rsidP="003C2F72">
      <w:pPr>
        <w:jc w:val="left"/>
        <w:rPr>
          <w:sz w:val="22"/>
        </w:rPr>
      </w:pPr>
      <w:r w:rsidRPr="003C2F72">
        <w:rPr>
          <w:sz w:val="22"/>
        </w:rPr>
        <w:t>ASET</w:t>
      </w:r>
    </w:p>
    <w:p w:rsidR="003C2F72" w:rsidRPr="003C2F72" w:rsidRDefault="003C2F72" w:rsidP="003C2F72">
      <w:pPr>
        <w:jc w:val="left"/>
        <w:rPr>
          <w:sz w:val="22"/>
        </w:rPr>
      </w:pPr>
      <w:r w:rsidRPr="003C2F72">
        <w:rPr>
          <w:sz w:val="22"/>
        </w:rPr>
        <w:t>Kas                          Rp. 2.394.660</w:t>
      </w:r>
    </w:p>
    <w:p w:rsidR="003C2F72" w:rsidRPr="003C2F72" w:rsidRDefault="003C2F72" w:rsidP="003C2F72">
      <w:pPr>
        <w:jc w:val="left"/>
        <w:rPr>
          <w:sz w:val="22"/>
        </w:rPr>
      </w:pPr>
      <w:r w:rsidRPr="003C2F72">
        <w:rPr>
          <w:sz w:val="22"/>
        </w:rPr>
        <w:t xml:space="preserve">        Peralatan.               Rp.      72.500</w:t>
      </w:r>
    </w:p>
    <w:p w:rsidR="003C2F72" w:rsidRPr="003C2F72" w:rsidRDefault="003C2F72" w:rsidP="003C2F72">
      <w:pPr>
        <w:jc w:val="left"/>
        <w:rPr>
          <w:sz w:val="22"/>
        </w:rPr>
      </w:pPr>
      <w:r w:rsidRPr="003C2F72">
        <w:rPr>
          <w:sz w:val="22"/>
        </w:rPr>
        <w:t xml:space="preserve">                                         Rp. 2.394.660</w:t>
      </w:r>
      <w:r w:rsidRPr="003C2F72">
        <w:rPr>
          <w:sz w:val="22"/>
        </w:rPr>
        <w:tab/>
        <w:t>KEWAJIBAN+EKUITAS</w:t>
      </w:r>
    </w:p>
    <w:p w:rsidR="003C2F72" w:rsidRPr="003C2F72" w:rsidRDefault="003C2F72" w:rsidP="003C2F72">
      <w:pPr>
        <w:jc w:val="left"/>
        <w:rPr>
          <w:sz w:val="22"/>
        </w:rPr>
      </w:pPr>
      <w:r w:rsidRPr="003C2F72">
        <w:rPr>
          <w:sz w:val="22"/>
        </w:rPr>
        <w:t xml:space="preserve">   Kewajiban :</w:t>
      </w:r>
    </w:p>
    <w:p w:rsidR="003C2F72" w:rsidRPr="003C2F72" w:rsidRDefault="003C2F72" w:rsidP="003C2F72">
      <w:pPr>
        <w:jc w:val="left"/>
        <w:rPr>
          <w:sz w:val="22"/>
        </w:rPr>
      </w:pPr>
      <w:r w:rsidRPr="003C2F72">
        <w:rPr>
          <w:sz w:val="22"/>
        </w:rPr>
        <w:t xml:space="preserve">        Hutang                    Rp.    300.000</w:t>
      </w:r>
    </w:p>
    <w:p w:rsidR="003C2F72" w:rsidRPr="003C2F72" w:rsidRDefault="003C2F72" w:rsidP="003C2F72">
      <w:pPr>
        <w:jc w:val="left"/>
        <w:rPr>
          <w:sz w:val="22"/>
        </w:rPr>
      </w:pPr>
      <w:r w:rsidRPr="003C2F72">
        <w:rPr>
          <w:sz w:val="22"/>
        </w:rPr>
        <w:t xml:space="preserve">   Ekuitas      :</w:t>
      </w:r>
    </w:p>
    <w:p w:rsidR="003C2F72" w:rsidRPr="003C2F72" w:rsidRDefault="003C2F72" w:rsidP="003C2F72">
      <w:pPr>
        <w:jc w:val="left"/>
        <w:rPr>
          <w:sz w:val="22"/>
        </w:rPr>
      </w:pPr>
      <w:r w:rsidRPr="003C2F72">
        <w:rPr>
          <w:sz w:val="22"/>
        </w:rPr>
        <w:t xml:space="preserve">        Modal akhir            Rp. 2.094.660 (+)                      </w:t>
      </w:r>
    </w:p>
    <w:p w:rsidR="003C2F72" w:rsidRPr="003C2F72" w:rsidRDefault="003C2F72" w:rsidP="003C2F72">
      <w:pPr>
        <w:jc w:val="left"/>
        <w:rPr>
          <w:sz w:val="22"/>
        </w:rPr>
      </w:pPr>
      <w:r w:rsidRPr="003C2F72">
        <w:rPr>
          <w:sz w:val="22"/>
        </w:rPr>
        <w:t xml:space="preserve">                                         Rp. 2.394.660                 </w:t>
      </w:r>
    </w:p>
    <w:p w:rsidR="003C2F72" w:rsidRPr="003C2F72" w:rsidRDefault="003C2F72" w:rsidP="003C2F72">
      <w:pPr>
        <w:jc w:val="left"/>
        <w:rPr>
          <w:sz w:val="22"/>
        </w:rPr>
      </w:pPr>
      <w:r w:rsidRPr="003C2F72">
        <w:rPr>
          <w:sz w:val="22"/>
        </w:rPr>
        <w:tab/>
      </w:r>
    </w:p>
    <w:p w:rsidR="003C2F72" w:rsidRPr="003C2F72" w:rsidRDefault="003C2F72" w:rsidP="003C2F72">
      <w:pPr>
        <w:jc w:val="left"/>
        <w:rPr>
          <w:sz w:val="22"/>
        </w:rPr>
      </w:pPr>
      <w:r w:rsidRPr="003C2F72">
        <w:rPr>
          <w:sz w:val="22"/>
        </w:rPr>
        <w:t>Tabel 8 Laporan Neraca</w:t>
      </w:r>
    </w:p>
    <w:p w:rsidR="003C2F72" w:rsidRPr="003C2F72" w:rsidRDefault="003C2F72" w:rsidP="003C2F72">
      <w:pPr>
        <w:jc w:val="left"/>
        <w:rPr>
          <w:sz w:val="22"/>
        </w:rPr>
      </w:pPr>
      <w:r w:rsidRPr="003C2F72">
        <w:rPr>
          <w:sz w:val="22"/>
        </w:rPr>
        <w:t>Metode Least Square</w:t>
      </w:r>
    </w:p>
    <w:p w:rsidR="003C2F72" w:rsidRPr="003C2F72" w:rsidRDefault="003C2F72" w:rsidP="003C2F72">
      <w:pPr>
        <w:jc w:val="left"/>
        <w:rPr>
          <w:sz w:val="22"/>
        </w:rPr>
      </w:pPr>
      <w:r w:rsidRPr="003C2F72">
        <w:rPr>
          <w:sz w:val="22"/>
        </w:rPr>
        <w:t xml:space="preserve">Tahun </w:t>
      </w:r>
      <w:r w:rsidRPr="003C2F72">
        <w:rPr>
          <w:sz w:val="22"/>
        </w:rPr>
        <w:tab/>
        <w:t xml:space="preserve">Penjualan unit (Y) </w:t>
      </w:r>
      <w:r w:rsidRPr="003C2F72">
        <w:rPr>
          <w:sz w:val="22"/>
        </w:rPr>
        <w:tab/>
        <w:t>X</w:t>
      </w:r>
      <w:r w:rsidRPr="003C2F72">
        <w:rPr>
          <w:sz w:val="22"/>
        </w:rPr>
        <w:tab/>
        <w:t>X²</w:t>
      </w:r>
      <w:r w:rsidRPr="003C2F72">
        <w:rPr>
          <w:sz w:val="22"/>
        </w:rPr>
        <w:tab/>
        <w:t>XY</w:t>
      </w:r>
    </w:p>
    <w:p w:rsidR="003C2F72" w:rsidRPr="003C2F72" w:rsidRDefault="003C2F72" w:rsidP="003C2F72">
      <w:pPr>
        <w:jc w:val="left"/>
        <w:rPr>
          <w:sz w:val="22"/>
        </w:rPr>
      </w:pPr>
      <w:r w:rsidRPr="003C2F72">
        <w:rPr>
          <w:sz w:val="22"/>
        </w:rPr>
        <w:t>2019</w:t>
      </w:r>
      <w:r w:rsidRPr="003C2F72">
        <w:rPr>
          <w:sz w:val="22"/>
        </w:rPr>
        <w:tab/>
        <w:t>1.440</w:t>
      </w:r>
      <w:r w:rsidRPr="003C2F72">
        <w:rPr>
          <w:sz w:val="22"/>
        </w:rPr>
        <w:tab/>
        <w:t>-1</w:t>
      </w:r>
      <w:r w:rsidRPr="003C2F72">
        <w:rPr>
          <w:sz w:val="22"/>
        </w:rPr>
        <w:tab/>
        <w:t>1</w:t>
      </w:r>
      <w:r w:rsidRPr="003C2F72">
        <w:rPr>
          <w:sz w:val="22"/>
        </w:rPr>
        <w:tab/>
        <w:t>- 1.440</w:t>
      </w:r>
    </w:p>
    <w:p w:rsidR="003C2F72" w:rsidRPr="003C2F72" w:rsidRDefault="003C2F72" w:rsidP="003C2F72">
      <w:pPr>
        <w:jc w:val="left"/>
        <w:rPr>
          <w:sz w:val="22"/>
        </w:rPr>
      </w:pPr>
      <w:r w:rsidRPr="003C2F72">
        <w:rPr>
          <w:sz w:val="22"/>
        </w:rPr>
        <w:t>2020</w:t>
      </w:r>
      <w:r w:rsidRPr="003C2F72">
        <w:rPr>
          <w:sz w:val="22"/>
        </w:rPr>
        <w:tab/>
        <w:t>1.680</w:t>
      </w:r>
      <w:r w:rsidRPr="003C2F72">
        <w:rPr>
          <w:sz w:val="22"/>
        </w:rPr>
        <w:tab/>
        <w:t>0</w:t>
      </w:r>
      <w:r w:rsidRPr="003C2F72">
        <w:rPr>
          <w:sz w:val="22"/>
        </w:rPr>
        <w:tab/>
        <w:t>0</w:t>
      </w:r>
      <w:r w:rsidRPr="003C2F72">
        <w:rPr>
          <w:sz w:val="22"/>
        </w:rPr>
        <w:tab/>
        <w:t>0</w:t>
      </w:r>
    </w:p>
    <w:p w:rsidR="003C2F72" w:rsidRPr="003C2F72" w:rsidRDefault="003C2F72" w:rsidP="003C2F72">
      <w:pPr>
        <w:jc w:val="left"/>
        <w:rPr>
          <w:sz w:val="22"/>
        </w:rPr>
      </w:pPr>
      <w:r w:rsidRPr="003C2F72">
        <w:rPr>
          <w:sz w:val="22"/>
        </w:rPr>
        <w:t>2021</w:t>
      </w:r>
      <w:r w:rsidRPr="003C2F72">
        <w:rPr>
          <w:sz w:val="22"/>
        </w:rPr>
        <w:tab/>
        <w:t>1.920</w:t>
      </w:r>
      <w:r w:rsidRPr="003C2F72">
        <w:rPr>
          <w:sz w:val="22"/>
        </w:rPr>
        <w:tab/>
        <w:t>1</w:t>
      </w:r>
      <w:r w:rsidRPr="003C2F72">
        <w:rPr>
          <w:sz w:val="22"/>
        </w:rPr>
        <w:tab/>
        <w:t>1</w:t>
      </w:r>
      <w:r w:rsidRPr="003C2F72">
        <w:rPr>
          <w:sz w:val="22"/>
        </w:rPr>
        <w:tab/>
        <w:t>1.920</w:t>
      </w:r>
    </w:p>
    <w:p w:rsidR="003C2F72" w:rsidRPr="003C2F72" w:rsidRDefault="003C2F72" w:rsidP="003C2F72">
      <w:pPr>
        <w:jc w:val="left"/>
        <w:rPr>
          <w:sz w:val="22"/>
        </w:rPr>
      </w:pPr>
      <w:r w:rsidRPr="003C2F72">
        <w:rPr>
          <w:sz w:val="22"/>
        </w:rPr>
        <w:t>Jumlah</w:t>
      </w:r>
      <w:r w:rsidRPr="003C2F72">
        <w:rPr>
          <w:sz w:val="22"/>
        </w:rPr>
        <w:tab/>
        <w:t>5.040</w:t>
      </w:r>
      <w:r w:rsidRPr="003C2F72">
        <w:rPr>
          <w:sz w:val="22"/>
        </w:rPr>
        <w:tab/>
        <w:t>0</w:t>
      </w:r>
      <w:r w:rsidRPr="003C2F72">
        <w:rPr>
          <w:sz w:val="22"/>
        </w:rPr>
        <w:tab/>
        <w:t>2</w:t>
      </w:r>
      <w:r w:rsidRPr="003C2F72">
        <w:rPr>
          <w:sz w:val="22"/>
        </w:rPr>
        <w:tab/>
        <w:t>480</w:t>
      </w:r>
    </w:p>
    <w:p w:rsidR="003C2F72" w:rsidRPr="003C2F72" w:rsidRDefault="003C2F72" w:rsidP="003C2F72">
      <w:pPr>
        <w:jc w:val="left"/>
        <w:rPr>
          <w:sz w:val="22"/>
        </w:rPr>
      </w:pPr>
      <w:r w:rsidRPr="003C2F72">
        <w:rPr>
          <w:sz w:val="22"/>
        </w:rPr>
        <w:t>Tabel 9 Least Square</w:t>
      </w:r>
    </w:p>
    <w:p w:rsidR="003C2F72" w:rsidRPr="003C2F72" w:rsidRDefault="003C2F72" w:rsidP="003C2F72">
      <w:pPr>
        <w:jc w:val="left"/>
        <w:rPr>
          <w:sz w:val="22"/>
        </w:rPr>
      </w:pPr>
      <w:r w:rsidRPr="003C2F72">
        <w:rPr>
          <w:sz w:val="22"/>
        </w:rPr>
        <w:t>Perkiraan penjualan pada tahun 2022 menggunakan metode least square :</w:t>
      </w:r>
    </w:p>
    <w:p w:rsidR="003C2F72" w:rsidRPr="003C2F72" w:rsidRDefault="003C2F72" w:rsidP="003C2F72">
      <w:pPr>
        <w:jc w:val="left"/>
        <w:rPr>
          <w:sz w:val="22"/>
        </w:rPr>
      </w:pPr>
      <w:r w:rsidRPr="003C2F72">
        <w:rPr>
          <w:sz w:val="22"/>
        </w:rPr>
        <w:t xml:space="preserve"> a =  ΣY / N </w:t>
      </w:r>
    </w:p>
    <w:p w:rsidR="003C2F72" w:rsidRPr="003C2F72" w:rsidRDefault="003C2F72" w:rsidP="003C2F72">
      <w:pPr>
        <w:jc w:val="left"/>
        <w:rPr>
          <w:sz w:val="22"/>
        </w:rPr>
      </w:pPr>
      <w:r w:rsidRPr="003C2F72">
        <w:rPr>
          <w:sz w:val="22"/>
        </w:rPr>
        <w:t xml:space="preserve">    = 5.040 / 3</w:t>
      </w:r>
    </w:p>
    <w:p w:rsidR="003C2F72" w:rsidRPr="003C2F72" w:rsidRDefault="003C2F72" w:rsidP="003C2F72">
      <w:pPr>
        <w:jc w:val="left"/>
        <w:rPr>
          <w:sz w:val="22"/>
        </w:rPr>
      </w:pPr>
      <w:r w:rsidRPr="003C2F72">
        <w:rPr>
          <w:sz w:val="22"/>
        </w:rPr>
        <w:t xml:space="preserve">    = 1.680</w:t>
      </w:r>
    </w:p>
    <w:p w:rsidR="003C2F72" w:rsidRPr="003C2F72" w:rsidRDefault="003C2F72" w:rsidP="003C2F72">
      <w:pPr>
        <w:jc w:val="left"/>
        <w:rPr>
          <w:sz w:val="22"/>
        </w:rPr>
      </w:pPr>
    </w:p>
    <w:p w:rsidR="003C2F72" w:rsidRPr="003C2F72" w:rsidRDefault="003C2F72" w:rsidP="003C2F72">
      <w:pPr>
        <w:jc w:val="left"/>
        <w:rPr>
          <w:sz w:val="22"/>
        </w:rPr>
      </w:pPr>
      <w:r w:rsidRPr="003C2F72">
        <w:rPr>
          <w:sz w:val="22"/>
        </w:rPr>
        <w:t>b = ΣYX / ΣX²</w:t>
      </w:r>
    </w:p>
    <w:p w:rsidR="003C2F72" w:rsidRPr="003C2F72" w:rsidRDefault="003C2F72" w:rsidP="003C2F72">
      <w:pPr>
        <w:jc w:val="left"/>
        <w:rPr>
          <w:sz w:val="22"/>
        </w:rPr>
      </w:pPr>
      <w:r w:rsidRPr="003C2F72">
        <w:rPr>
          <w:sz w:val="22"/>
        </w:rPr>
        <w:t xml:space="preserve">   = 480 / 2</w:t>
      </w:r>
    </w:p>
    <w:p w:rsidR="003C2F72" w:rsidRPr="003C2F72" w:rsidRDefault="003C2F72" w:rsidP="003C2F72">
      <w:pPr>
        <w:jc w:val="left"/>
        <w:rPr>
          <w:sz w:val="22"/>
        </w:rPr>
      </w:pPr>
      <w:r w:rsidRPr="003C2F72">
        <w:rPr>
          <w:sz w:val="22"/>
        </w:rPr>
        <w:t xml:space="preserve">   = 240</w:t>
      </w:r>
    </w:p>
    <w:p w:rsidR="003C2F72" w:rsidRPr="003C2F72" w:rsidRDefault="003C2F72" w:rsidP="003C2F72">
      <w:pPr>
        <w:jc w:val="left"/>
        <w:rPr>
          <w:sz w:val="22"/>
        </w:rPr>
      </w:pPr>
    </w:p>
    <w:p w:rsidR="003C2F72" w:rsidRPr="003C2F72" w:rsidRDefault="003C2F72" w:rsidP="003C2F72">
      <w:pPr>
        <w:jc w:val="left"/>
        <w:rPr>
          <w:sz w:val="22"/>
        </w:rPr>
      </w:pPr>
      <w:r w:rsidRPr="003C2F72">
        <w:rPr>
          <w:sz w:val="22"/>
        </w:rPr>
        <w:t>Y2022 = a + bX</w:t>
      </w:r>
    </w:p>
    <w:p w:rsidR="003C2F72" w:rsidRPr="003C2F72" w:rsidRDefault="003C2F72" w:rsidP="003C2F72">
      <w:pPr>
        <w:jc w:val="left"/>
        <w:rPr>
          <w:sz w:val="22"/>
        </w:rPr>
      </w:pPr>
      <w:r w:rsidRPr="003C2F72">
        <w:rPr>
          <w:sz w:val="22"/>
        </w:rPr>
        <w:t>Y2022 = 1.680 + 240(2)</w:t>
      </w:r>
    </w:p>
    <w:p w:rsidR="003C2F72" w:rsidRPr="003C2F72" w:rsidRDefault="003C2F72" w:rsidP="003C2F72">
      <w:pPr>
        <w:jc w:val="left"/>
        <w:rPr>
          <w:sz w:val="22"/>
        </w:rPr>
      </w:pPr>
      <w:r w:rsidRPr="003C2F72">
        <w:rPr>
          <w:sz w:val="22"/>
        </w:rPr>
        <w:t>Y2022 = 1.680 + 480</w:t>
      </w:r>
    </w:p>
    <w:p w:rsidR="003C2F72" w:rsidRPr="003C2F72" w:rsidRDefault="003C2F72" w:rsidP="003C2F72">
      <w:pPr>
        <w:jc w:val="left"/>
        <w:rPr>
          <w:sz w:val="22"/>
        </w:rPr>
      </w:pPr>
      <w:r w:rsidRPr="003C2F72">
        <w:rPr>
          <w:sz w:val="22"/>
        </w:rPr>
        <w:t>Y2022 = 2.160</w:t>
      </w:r>
    </w:p>
    <w:p w:rsidR="003C2F72" w:rsidRPr="003C2F72" w:rsidRDefault="003C2F72" w:rsidP="003C2F72">
      <w:pPr>
        <w:jc w:val="left"/>
        <w:rPr>
          <w:sz w:val="22"/>
        </w:rPr>
      </w:pPr>
    </w:p>
    <w:p w:rsidR="00273A1A" w:rsidRPr="00273A1A" w:rsidRDefault="00273A1A" w:rsidP="00273A1A">
      <w:pPr>
        <w:ind w:firstLine="0"/>
        <w:jc w:val="left"/>
        <w:rPr>
          <w:sz w:val="22"/>
        </w:rPr>
      </w:pPr>
    </w:p>
    <w:p w:rsidR="00273A1A" w:rsidRPr="00273A1A" w:rsidRDefault="00273A1A" w:rsidP="00273A1A">
      <w:pPr>
        <w:ind w:firstLine="0"/>
        <w:jc w:val="left"/>
        <w:rPr>
          <w:sz w:val="22"/>
        </w:rPr>
      </w:pPr>
      <w:r w:rsidRPr="00273A1A">
        <w:rPr>
          <w:sz w:val="22"/>
        </w:rPr>
        <w:t>Deskripsi produk teknologi yang akan diimplementasikan ke UKM</w:t>
      </w:r>
    </w:p>
    <w:p w:rsidR="00273A1A" w:rsidRDefault="00273A1A" w:rsidP="00273A1A">
      <w:pPr>
        <w:ind w:firstLine="0"/>
        <w:jc w:val="left"/>
      </w:pPr>
    </w:p>
    <w:p w:rsidR="00273A1A" w:rsidRPr="00273A1A" w:rsidRDefault="00AB711F" w:rsidP="00273A1A">
      <w:pPr>
        <w:ind w:firstLine="0"/>
        <w:jc w:val="left"/>
        <w:rPr>
          <w:sz w:val="22"/>
        </w:rPr>
      </w:pPr>
      <w:r>
        <w:rPr>
          <w:sz w:val="22"/>
        </w:rPr>
        <w:t>P</w:t>
      </w:r>
      <w:r w:rsidR="00273A1A" w:rsidRPr="00273A1A">
        <w:rPr>
          <w:sz w:val="22"/>
        </w:rPr>
        <w:t xml:space="preserve">emasaran secara online </w:t>
      </w:r>
    </w:p>
    <w:p w:rsidR="00273A1A" w:rsidRDefault="00273A1A" w:rsidP="00273A1A">
      <w:pPr>
        <w:jc w:val="both"/>
        <w:rPr>
          <w:sz w:val="22"/>
        </w:rPr>
      </w:pPr>
      <w:r w:rsidRPr="00273A1A">
        <w:rPr>
          <w:sz w:val="22"/>
        </w:rPr>
        <w:t xml:space="preserve">Pemasaran online atau pemasaran digital ialah sebagai strategi pemasaran baik jasa maupun barang melalui internet. Kegiatan pemasaran secara online bertujuan untuk mendapat perhatian konsumen agar tertarik dengan produk kerupuk remis. Pemasaran secara online dilakukan dengan memanfaatkan media sosial, di mana tujuannya tentu yaitu untuk membuat proses pemasaran menjadi lebih efektif dan efisien. Kegiatan pemasaran untuk mendapat perhatian konsumen yang kami lakukan berupa akun media sosial yaitu instagram yang bertujuan untuk melakukan promosi pada produk UKM Koja Im kerupuk remis. Bukan hanya lewat media sosial saja untuk memasarkan produk umkm Koja IM, akan tetapi kita juga memasarkan dan menjual produk lewat e-commerce berupa shopee. Sehingga produk UKM Koja IM tersebut dapat diketahui lebih luas lagi oleh masyarakat untuk meningkatkan penjualan produk, dapat mencapai target pasar, dan dapat meningkatkan pangsa pasar. </w:t>
      </w:r>
    </w:p>
    <w:p w:rsidR="003C2F72" w:rsidRPr="00273A1A" w:rsidRDefault="003C2F72" w:rsidP="00273A1A">
      <w:pPr>
        <w:jc w:val="both"/>
        <w:rPr>
          <w:sz w:val="22"/>
        </w:rPr>
      </w:pPr>
      <w:r>
        <w:rPr>
          <w:noProof/>
          <w:sz w:val="22"/>
        </w:rPr>
        <w:drawing>
          <wp:inline distT="0" distB="0" distL="0" distR="0" wp14:anchorId="35ADFA9D">
            <wp:extent cx="2121535" cy="4383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1535" cy="4383405"/>
                    </a:xfrm>
                    <a:prstGeom prst="rect">
                      <a:avLst/>
                    </a:prstGeom>
                    <a:noFill/>
                  </pic:spPr>
                </pic:pic>
              </a:graphicData>
            </a:graphic>
          </wp:inline>
        </w:drawing>
      </w:r>
      <w:r>
        <w:rPr>
          <w:noProof/>
          <w:sz w:val="22"/>
        </w:rPr>
        <w:drawing>
          <wp:inline distT="0" distB="0" distL="0" distR="0" wp14:anchorId="0CFB1435">
            <wp:extent cx="2377440" cy="4816475"/>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7440" cy="4816475"/>
                    </a:xfrm>
                    <a:prstGeom prst="rect">
                      <a:avLst/>
                    </a:prstGeom>
                    <a:noFill/>
                  </pic:spPr>
                </pic:pic>
              </a:graphicData>
            </a:graphic>
          </wp:inline>
        </w:drawing>
      </w:r>
    </w:p>
    <w:p w:rsidR="003C2F72" w:rsidRDefault="003C2F72" w:rsidP="00273A1A">
      <w:pPr>
        <w:jc w:val="both"/>
        <w:rPr>
          <w:sz w:val="22"/>
        </w:rPr>
      </w:pPr>
    </w:p>
    <w:p w:rsidR="003C2F72" w:rsidRDefault="003C2F72" w:rsidP="00273A1A">
      <w:pPr>
        <w:jc w:val="both"/>
        <w:rPr>
          <w:sz w:val="22"/>
        </w:rPr>
      </w:pPr>
      <w:r>
        <w:rPr>
          <w:noProof/>
          <w:sz w:val="22"/>
        </w:rPr>
        <w:drawing>
          <wp:inline distT="0" distB="0" distL="0" distR="0" wp14:anchorId="3A22F68D">
            <wp:extent cx="2030095" cy="15240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095" cy="1524000"/>
                    </a:xfrm>
                    <a:prstGeom prst="rect">
                      <a:avLst/>
                    </a:prstGeom>
                    <a:noFill/>
                  </pic:spPr>
                </pic:pic>
              </a:graphicData>
            </a:graphic>
          </wp:inline>
        </w:drawing>
      </w:r>
      <w:r>
        <w:rPr>
          <w:noProof/>
          <w:sz w:val="22"/>
        </w:rPr>
        <w:drawing>
          <wp:inline distT="0" distB="0" distL="0" distR="0" wp14:anchorId="3D1331C2">
            <wp:extent cx="2597150" cy="1463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7150" cy="1463040"/>
                    </a:xfrm>
                    <a:prstGeom prst="rect">
                      <a:avLst/>
                    </a:prstGeom>
                    <a:noFill/>
                  </pic:spPr>
                </pic:pic>
              </a:graphicData>
            </a:graphic>
          </wp:inline>
        </w:drawing>
      </w:r>
    </w:p>
    <w:p w:rsidR="003C2F72" w:rsidRDefault="003C2F72" w:rsidP="00273A1A">
      <w:pPr>
        <w:jc w:val="both"/>
        <w:rPr>
          <w:sz w:val="22"/>
        </w:rPr>
      </w:pPr>
    </w:p>
    <w:p w:rsidR="003C2F72" w:rsidRDefault="003C2F72" w:rsidP="00273A1A">
      <w:pPr>
        <w:jc w:val="both"/>
        <w:rPr>
          <w:sz w:val="22"/>
        </w:rPr>
      </w:pPr>
    </w:p>
    <w:p w:rsidR="003C2F72" w:rsidRDefault="003C2F72" w:rsidP="00273A1A">
      <w:pPr>
        <w:jc w:val="both"/>
        <w:rPr>
          <w:sz w:val="22"/>
        </w:rPr>
      </w:pPr>
      <w:r>
        <w:rPr>
          <w:noProof/>
          <w:sz w:val="24"/>
          <w:szCs w:val="24"/>
        </w:rPr>
        <w:drawing>
          <wp:anchor distT="0" distB="0" distL="114300" distR="114300" simplePos="0" relativeHeight="251662336" behindDoc="0" locked="0" layoutInCell="1" allowOverlap="1" wp14:anchorId="3B99B301" wp14:editId="1274F898">
            <wp:simplePos x="0" y="0"/>
            <wp:positionH relativeFrom="column">
              <wp:posOffset>0</wp:posOffset>
            </wp:positionH>
            <wp:positionV relativeFrom="paragraph">
              <wp:posOffset>-635</wp:posOffset>
            </wp:positionV>
            <wp:extent cx="2602230" cy="1951355"/>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dengan owner krupuk remis.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2230" cy="1951355"/>
                    </a:xfrm>
                    <a:prstGeom prst="rect">
                      <a:avLst/>
                    </a:prstGeom>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60288" behindDoc="0" locked="0" layoutInCell="1" allowOverlap="1">
            <wp:simplePos x="1438275" y="904875"/>
            <wp:positionH relativeFrom="column">
              <wp:align>left</wp:align>
            </wp:positionH>
            <wp:positionV relativeFrom="paragraph">
              <wp:align>top</wp:align>
            </wp:positionV>
            <wp:extent cx="2676525" cy="2011680"/>
            <wp:effectExtent l="0" t="0" r="952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525" cy="2011680"/>
                    </a:xfrm>
                    <a:prstGeom prst="rect">
                      <a:avLst/>
                    </a:prstGeom>
                    <a:noFill/>
                  </pic:spPr>
                </pic:pic>
              </a:graphicData>
            </a:graphic>
          </wp:anchor>
        </w:drawing>
      </w:r>
      <w:r>
        <w:rPr>
          <w:sz w:val="22"/>
        </w:rPr>
        <w:br w:type="textWrapping" w:clear="all"/>
      </w:r>
      <w:r>
        <w:rPr>
          <w:noProof/>
          <w:sz w:val="22"/>
        </w:rPr>
        <w:drawing>
          <wp:inline distT="0" distB="0" distL="0" distR="0" wp14:anchorId="14DECC26">
            <wp:extent cx="5172075" cy="1647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2075" cy="1647825"/>
                    </a:xfrm>
                    <a:prstGeom prst="rect">
                      <a:avLst/>
                    </a:prstGeom>
                    <a:noFill/>
                  </pic:spPr>
                </pic:pic>
              </a:graphicData>
            </a:graphic>
          </wp:inline>
        </w:drawing>
      </w:r>
    </w:p>
    <w:p w:rsidR="003C2F72" w:rsidRDefault="003C2F72" w:rsidP="00273A1A">
      <w:pPr>
        <w:jc w:val="both"/>
        <w:rPr>
          <w:sz w:val="22"/>
        </w:rPr>
      </w:pPr>
    </w:p>
    <w:p w:rsidR="00273A1A" w:rsidRPr="00273A1A" w:rsidRDefault="00273A1A" w:rsidP="00273A1A">
      <w:pPr>
        <w:jc w:val="both"/>
        <w:rPr>
          <w:sz w:val="22"/>
        </w:rPr>
      </w:pPr>
      <w:r w:rsidRPr="00273A1A">
        <w:rPr>
          <w:sz w:val="22"/>
        </w:rPr>
        <w:t xml:space="preserve">Kotler (2005, pp183-199), According to Kotler mengatakan bahwa dampak internet terhadap pemasaran di antaranya, di wilayah bisnis ke bisnis, internet merevolusi praktik dan efisiensi bisnis. Perusahaan memiliki lebih banyak informasi tentang para pemasok dan harga-harga mereka; ada lebih banyak pelelangan dan transaksi dilakukan melalui internet. </w:t>
      </w:r>
    </w:p>
    <w:p w:rsidR="00273A1A" w:rsidRPr="00273A1A" w:rsidRDefault="00273A1A" w:rsidP="00273A1A">
      <w:pPr>
        <w:jc w:val="both"/>
        <w:rPr>
          <w:sz w:val="22"/>
        </w:rPr>
      </w:pPr>
      <w:r w:rsidRPr="00273A1A">
        <w:rPr>
          <w:sz w:val="22"/>
        </w:rPr>
        <w:t>Kotler (2005, pp203-218) menambahkan, bahwa setiap perusahaan harus merancang website yang mengekspresikan tujuan, sejarah, produk, visi, dan beberapa hal lain dari perusahaan. Website harus menjadi cara mudah untuk menghubungi perusahaan. Isi website harus diperbaharui secara berkala, agar orang kembali mengunjunginya. Website harus di-upload dengan cepat, serta memiliki tampilan menarik. Website bisa berfungsi lebih banyak guna membuka peluang transaksi, yang akan menjadikannya sebagai situs E-Commerce. Selain kami melakukan kegiatan penjualan melalui online kami juga terus melakukan penjualan secara langsung dengan menawarkan kepada orang atau pemilik warung makan yang menurut kami ini berpotensi dapat meningkatkan penjualan.</w:t>
      </w:r>
    </w:p>
    <w:p w:rsidR="00273A1A" w:rsidRDefault="00273A1A" w:rsidP="00273A1A">
      <w:pPr>
        <w:ind w:firstLine="0"/>
        <w:jc w:val="both"/>
        <w:rPr>
          <w:sz w:val="22"/>
        </w:rPr>
      </w:pPr>
    </w:p>
    <w:p w:rsidR="00273A1A" w:rsidRPr="00273A1A" w:rsidRDefault="00273A1A" w:rsidP="00273A1A">
      <w:pPr>
        <w:ind w:firstLine="0"/>
        <w:jc w:val="both"/>
        <w:rPr>
          <w:sz w:val="22"/>
        </w:rPr>
      </w:pPr>
      <w:r w:rsidRPr="00273A1A">
        <w:rPr>
          <w:sz w:val="22"/>
        </w:rPr>
        <w:t xml:space="preserve">Prosedur Kerja Untuk Mendukung Realisasi Metode yang Ditawarkan </w:t>
      </w:r>
    </w:p>
    <w:p w:rsidR="00AB711F" w:rsidRPr="00AB711F" w:rsidRDefault="00273A1A" w:rsidP="00AB711F">
      <w:pPr>
        <w:ind w:firstLine="0"/>
        <w:jc w:val="both"/>
        <w:rPr>
          <w:sz w:val="22"/>
        </w:rPr>
      </w:pPr>
      <w:r w:rsidRPr="00273A1A">
        <w:rPr>
          <w:sz w:val="22"/>
        </w:rPr>
        <w:t xml:space="preserve">Prosedur kerja pada pemasaran online </w:t>
      </w:r>
      <w:r>
        <w:rPr>
          <w:sz w:val="22"/>
        </w:rPr>
        <w:t xml:space="preserve"> </w:t>
      </w:r>
      <w:r w:rsidRPr="00273A1A">
        <w:rPr>
          <w:sz w:val="22"/>
        </w:rPr>
        <w:t>Hal pertama yang harus dilakukan dalam pemasaran secara online adalah membuat akun media sosial instagram sebagai berikut :</w:t>
      </w:r>
      <w:r>
        <w:rPr>
          <w:sz w:val="22"/>
        </w:rPr>
        <w:t xml:space="preserve"> </w:t>
      </w:r>
      <w:r w:rsidRPr="00273A1A">
        <w:rPr>
          <w:sz w:val="22"/>
        </w:rPr>
        <w:t>Membuat akun media sosial Instagram dengan nama akun Koja IM</w:t>
      </w:r>
      <w:r>
        <w:rPr>
          <w:sz w:val="22"/>
        </w:rPr>
        <w:t xml:space="preserve"> </w:t>
      </w:r>
      <w:r w:rsidRPr="00273A1A">
        <w:rPr>
          <w:sz w:val="22"/>
        </w:rPr>
        <w:t>Membuat akun E-Commerce dengan nama “KojaIM olahan Khas Indramayu”</w:t>
      </w:r>
      <w:r w:rsidRPr="00273A1A">
        <w:rPr>
          <w:sz w:val="22"/>
        </w:rPr>
        <w:tab/>
        <w:t>Melakukan promosi melalui video “review” yang akan dibagikan di media sosial.</w:t>
      </w:r>
      <w:r w:rsidR="00AB711F">
        <w:rPr>
          <w:sz w:val="22"/>
        </w:rPr>
        <w:t xml:space="preserve"> </w:t>
      </w:r>
      <w:r w:rsidRPr="00273A1A">
        <w:rPr>
          <w:sz w:val="22"/>
        </w:rPr>
        <w:t xml:space="preserve">Pembuatan Laporan Keuangan </w:t>
      </w:r>
      <w:r w:rsidR="00AB711F">
        <w:rPr>
          <w:sz w:val="22"/>
        </w:rPr>
        <w:t xml:space="preserve"> </w:t>
      </w:r>
      <w:r w:rsidRPr="00273A1A">
        <w:rPr>
          <w:sz w:val="22"/>
        </w:rPr>
        <w:t xml:space="preserve">Analisis laporan keuangan dimulai dengan pemahaman yang cukup tentang laporan keuangan. Laporan keungan terdiri dari laporan posisi keuangan (neraca), laporan laba-rugi, dan laporan arus kas. </w:t>
      </w:r>
      <w:r w:rsidR="00AB711F">
        <w:rPr>
          <w:sz w:val="22"/>
        </w:rPr>
        <w:t xml:space="preserve"> </w:t>
      </w:r>
      <w:r w:rsidRPr="00273A1A">
        <w:rPr>
          <w:sz w:val="22"/>
        </w:rPr>
        <w:t>Laporan posisi keuangan (neraca) yang menggambarkan posisi keuangan berupa aset,utang,ekuuitas (modal) pada waktu tertentu.</w:t>
      </w:r>
      <w:r w:rsidR="00AB711F">
        <w:rPr>
          <w:sz w:val="22"/>
        </w:rPr>
        <w:t xml:space="preserve"> </w:t>
      </w:r>
      <w:r w:rsidRPr="00273A1A">
        <w:rPr>
          <w:sz w:val="22"/>
        </w:rPr>
        <w:tab/>
        <w:t xml:space="preserve">Laporan laba rugi menggambarkan kinerja yang tercermin dari laba,yaitu selisih pendapatan dan biaya selama satu periode. </w:t>
      </w:r>
      <w:r w:rsidR="00AB711F" w:rsidRPr="00AB711F">
        <w:rPr>
          <w:sz w:val="22"/>
        </w:rPr>
        <w:t xml:space="preserve">Jenis Kegiatan untuk Kebutuhan Mitra </w:t>
      </w:r>
      <w:r w:rsidR="00AB711F">
        <w:rPr>
          <w:sz w:val="22"/>
        </w:rPr>
        <w:t>:</w:t>
      </w:r>
    </w:p>
    <w:p w:rsidR="00AB711F" w:rsidRPr="00AB711F" w:rsidRDefault="00AB711F" w:rsidP="00AB711F">
      <w:pPr>
        <w:ind w:firstLine="0"/>
        <w:jc w:val="both"/>
        <w:rPr>
          <w:sz w:val="22"/>
        </w:rPr>
      </w:pPr>
      <w:r w:rsidRPr="00AB711F">
        <w:rPr>
          <w:sz w:val="22"/>
        </w:rPr>
        <w:t>a.</w:t>
      </w:r>
      <w:r w:rsidRPr="00AB711F">
        <w:rPr>
          <w:sz w:val="22"/>
        </w:rPr>
        <w:tab/>
        <w:t>Pada kegiatan produksi, kami membantu dari proses mencampurkan bahan baku menjadi satu, pengadukan adonan, pengukusan adonan kerupuk, pengeringan kerupuk, proses penggorengan kerupuk, dan pengemasan kerupuk.</w:t>
      </w:r>
    </w:p>
    <w:p w:rsidR="00AB711F" w:rsidRPr="00AB711F" w:rsidRDefault="00AB711F" w:rsidP="00AB711F">
      <w:pPr>
        <w:ind w:firstLine="0"/>
        <w:jc w:val="both"/>
        <w:rPr>
          <w:sz w:val="22"/>
        </w:rPr>
      </w:pPr>
      <w:r w:rsidRPr="00AB711F">
        <w:rPr>
          <w:sz w:val="22"/>
        </w:rPr>
        <w:t>b.</w:t>
      </w:r>
      <w:r w:rsidRPr="00AB711F">
        <w:rPr>
          <w:sz w:val="22"/>
        </w:rPr>
        <w:tab/>
        <w:t xml:space="preserve">Pada kegiatan pemasaran, kami melakukan perluasan pemasaran dengan mempromosikan melalui media sosial secara online seperti instagram dan untuk meningkatkan penjualan kami memasukan produk kedalam e-commerce seperti shoppe. </w:t>
      </w:r>
    </w:p>
    <w:p w:rsidR="00AB711F" w:rsidRPr="00AB711F" w:rsidRDefault="00AB711F" w:rsidP="00AB711F">
      <w:pPr>
        <w:ind w:firstLine="0"/>
        <w:jc w:val="both"/>
        <w:rPr>
          <w:sz w:val="22"/>
        </w:rPr>
      </w:pPr>
      <w:r w:rsidRPr="00AB711F">
        <w:rPr>
          <w:sz w:val="22"/>
        </w:rPr>
        <w:t>c.</w:t>
      </w:r>
      <w:r w:rsidRPr="00AB711F">
        <w:rPr>
          <w:sz w:val="22"/>
        </w:rPr>
        <w:tab/>
        <w:t xml:space="preserve">Membuat inovasi packaging yang ukurannya lebih ekonomis, dengan merepackaging kemasan sehingga dapat menarik pembeli untuk ukuran yang lebih ekonomis dan mendesain packaging dengan pemberian label beserta komposisi yang terkandung dalam produksi kerupuk remis. Tujuannya untuk menarik perhatian pembeli dengan merepackaging kemasan tersebut. </w:t>
      </w:r>
    </w:p>
    <w:p w:rsidR="00273A1A" w:rsidRPr="00273A1A" w:rsidRDefault="00AB711F" w:rsidP="00AB711F">
      <w:pPr>
        <w:ind w:firstLine="0"/>
        <w:jc w:val="both"/>
        <w:rPr>
          <w:sz w:val="22"/>
        </w:rPr>
      </w:pPr>
      <w:r w:rsidRPr="00AB711F">
        <w:rPr>
          <w:sz w:val="22"/>
        </w:rPr>
        <w:t>d.</w:t>
      </w:r>
      <w:r w:rsidRPr="00AB711F">
        <w:rPr>
          <w:sz w:val="22"/>
        </w:rPr>
        <w:tab/>
        <w:t>Membuat laporan keuangan, kami melakukan analisa terhadap laporan keuangan Koja Im produksi kerupuk remis.</w:t>
      </w:r>
    </w:p>
    <w:p w:rsidR="00AB711F" w:rsidRDefault="00AB711F" w:rsidP="00AB711F">
      <w:pPr>
        <w:ind w:firstLine="562"/>
        <w:jc w:val="both"/>
        <w:rPr>
          <w:noProof/>
        </w:rPr>
      </w:pPr>
      <w:r w:rsidRPr="00AB711F">
        <w:rPr>
          <w:sz w:val="22"/>
        </w:rPr>
        <w:t xml:space="preserve">Selama kegiatan pendampingan </w:t>
      </w:r>
      <w:r w:rsidRPr="00AB711F">
        <w:rPr>
          <w:sz w:val="22"/>
        </w:rPr>
        <w:t>berlangsung kami</w:t>
      </w:r>
      <w:r w:rsidRPr="00AB711F">
        <w:rPr>
          <w:sz w:val="22"/>
        </w:rPr>
        <w:t xml:space="preserve"> telah berhasil membuatkan akun </w:t>
      </w:r>
      <w:r w:rsidRPr="00AB711F">
        <w:rPr>
          <w:i/>
          <w:sz w:val="22"/>
        </w:rPr>
        <w:t>e-commerce</w:t>
      </w:r>
      <w:r w:rsidRPr="00AB711F">
        <w:rPr>
          <w:sz w:val="22"/>
        </w:rPr>
        <w:t xml:space="preserve"> dan membantu penjualan secara langsung serta membantu penyusunan laporan keuangan. Kami juga membuatan denah lokasi menggunakan google maps agar mudah dicari oleh konsumen. </w:t>
      </w:r>
    </w:p>
    <w:p w:rsidR="00AB711F" w:rsidRPr="00AB711F" w:rsidRDefault="00AB711F" w:rsidP="00AB711F">
      <w:pPr>
        <w:ind w:firstLine="562"/>
        <w:jc w:val="both"/>
        <w:rPr>
          <w:sz w:val="22"/>
        </w:rPr>
      </w:pPr>
      <w:r>
        <w:rPr>
          <w:noProof/>
        </w:rPr>
        <w:drawing>
          <wp:anchor distT="0" distB="0" distL="114300" distR="114300" simplePos="0" relativeHeight="251658240" behindDoc="0" locked="0" layoutInCell="1" allowOverlap="1" wp14:anchorId="54D2531B" wp14:editId="23CB09BB">
            <wp:simplePos x="0" y="0"/>
            <wp:positionH relativeFrom="column">
              <wp:posOffset>351155</wp:posOffset>
            </wp:positionH>
            <wp:positionV relativeFrom="paragraph">
              <wp:posOffset>311785</wp:posOffset>
            </wp:positionV>
            <wp:extent cx="2005330" cy="40614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maps unwir-kongsi.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5330" cy="4061460"/>
                    </a:xfrm>
                    <a:prstGeom prst="rect">
                      <a:avLst/>
                    </a:prstGeom>
                  </pic:spPr>
                </pic:pic>
              </a:graphicData>
            </a:graphic>
            <wp14:sizeRelH relativeFrom="page">
              <wp14:pctWidth>0</wp14:pctWidth>
            </wp14:sizeRelH>
            <wp14:sizeRelV relativeFrom="page">
              <wp14:pctHeight>0</wp14:pctHeight>
            </wp14:sizeRelV>
          </wp:anchor>
        </w:drawing>
      </w:r>
      <w:r>
        <w:rPr>
          <w:sz w:val="22"/>
        </w:rPr>
        <w:t xml:space="preserve"> </w:t>
      </w:r>
      <w:r>
        <w:rPr>
          <w:sz w:val="24"/>
        </w:rPr>
        <w:tab/>
        <w:t>Hasil program kerja</w:t>
      </w:r>
    </w:p>
    <w:p w:rsidR="00AB711F" w:rsidRDefault="00AB711F" w:rsidP="00AB711F">
      <w:pPr>
        <w:spacing w:line="480" w:lineRule="auto"/>
        <w:jc w:val="both"/>
      </w:pPr>
    </w:p>
    <w:p w:rsidR="00AB711F" w:rsidRDefault="00AB711F" w:rsidP="00AB711F">
      <w:pPr>
        <w:spacing w:line="360" w:lineRule="auto"/>
        <w:jc w:val="both"/>
      </w:pPr>
    </w:p>
    <w:p w:rsidR="00AB711F" w:rsidRDefault="00AB711F" w:rsidP="00AB711F">
      <w:pPr>
        <w:spacing w:line="360" w:lineRule="auto"/>
        <w:jc w:val="both"/>
      </w:pPr>
    </w:p>
    <w:p w:rsidR="00AB711F" w:rsidRDefault="00AB711F" w:rsidP="00AB711F">
      <w:pPr>
        <w:jc w:val="both"/>
      </w:pPr>
    </w:p>
    <w:p w:rsidR="00AB711F" w:rsidRDefault="00AB711F" w:rsidP="00AB711F">
      <w:pPr>
        <w:jc w:val="both"/>
      </w:pPr>
    </w:p>
    <w:p w:rsidR="00AB711F" w:rsidRDefault="00AB711F" w:rsidP="00AB711F">
      <w:pPr>
        <w:jc w:val="both"/>
      </w:pPr>
    </w:p>
    <w:p w:rsidR="00AB711F" w:rsidRDefault="00AB711F" w:rsidP="00AB711F">
      <w:pPr>
        <w:jc w:val="both"/>
      </w:pPr>
    </w:p>
    <w:p w:rsidR="00AB711F" w:rsidRDefault="00AB711F" w:rsidP="00AB711F">
      <w:pPr>
        <w:jc w:val="both"/>
      </w:pPr>
    </w:p>
    <w:p w:rsidR="00AB711F" w:rsidRDefault="00AB711F" w:rsidP="00AB711F">
      <w:pPr>
        <w:jc w:val="both"/>
      </w:pPr>
    </w:p>
    <w:p w:rsidR="00AB711F" w:rsidRDefault="00AB711F" w:rsidP="00AB711F">
      <w:pPr>
        <w:jc w:val="both"/>
      </w:pPr>
    </w:p>
    <w:p w:rsidR="00AB711F" w:rsidRDefault="00AB711F" w:rsidP="00AB711F">
      <w:pPr>
        <w:jc w:val="both"/>
      </w:pPr>
    </w:p>
    <w:p w:rsidR="00AB711F" w:rsidRDefault="00AB711F" w:rsidP="00AB711F">
      <w:pPr>
        <w:jc w:val="both"/>
      </w:pPr>
    </w:p>
    <w:p w:rsidR="00AB711F" w:rsidRDefault="00AB711F" w:rsidP="00AB711F">
      <w:pPr>
        <w:jc w:val="both"/>
      </w:pPr>
    </w:p>
    <w:p w:rsidR="00AB711F" w:rsidRDefault="00AB711F" w:rsidP="00AB711F">
      <w:pPr>
        <w:jc w:val="both"/>
      </w:pPr>
    </w:p>
    <w:p w:rsidR="00AB711F" w:rsidRDefault="00AB711F" w:rsidP="00AB711F">
      <w:pPr>
        <w:jc w:val="both"/>
      </w:pPr>
    </w:p>
    <w:p w:rsidR="00273A1A" w:rsidRPr="00273A1A" w:rsidRDefault="00273A1A" w:rsidP="00273A1A">
      <w:pPr>
        <w:jc w:val="left"/>
        <w:rPr>
          <w:sz w:val="22"/>
        </w:rPr>
      </w:pPr>
    </w:p>
    <w:p w:rsidR="00273A1A" w:rsidRPr="00273A1A" w:rsidRDefault="00273A1A" w:rsidP="00273A1A">
      <w:pPr>
        <w:jc w:val="left"/>
        <w:rPr>
          <w:sz w:val="22"/>
        </w:rPr>
      </w:pPr>
    </w:p>
    <w:p w:rsidR="00273A1A" w:rsidRDefault="00273A1A" w:rsidP="00273A1A">
      <w:pPr>
        <w:jc w:val="left"/>
        <w:rPr>
          <w:sz w:val="22"/>
        </w:rPr>
      </w:pPr>
    </w:p>
    <w:p w:rsidR="00AB711F" w:rsidRDefault="00AB711F" w:rsidP="00273A1A">
      <w:pPr>
        <w:jc w:val="left"/>
        <w:rPr>
          <w:sz w:val="22"/>
        </w:rPr>
      </w:pPr>
    </w:p>
    <w:p w:rsidR="00AB711F" w:rsidRDefault="00AB711F" w:rsidP="00273A1A">
      <w:pPr>
        <w:jc w:val="left"/>
        <w:rPr>
          <w:sz w:val="22"/>
        </w:rPr>
      </w:pPr>
    </w:p>
    <w:p w:rsidR="00AB711F" w:rsidRDefault="00AB711F" w:rsidP="00273A1A">
      <w:pPr>
        <w:jc w:val="left"/>
        <w:rPr>
          <w:sz w:val="22"/>
        </w:rPr>
      </w:pPr>
    </w:p>
    <w:p w:rsidR="00AB711F" w:rsidRDefault="00AB711F" w:rsidP="00273A1A">
      <w:pPr>
        <w:jc w:val="left"/>
        <w:rPr>
          <w:sz w:val="22"/>
        </w:rPr>
      </w:pPr>
    </w:p>
    <w:p w:rsidR="00AB711F" w:rsidRDefault="00AB711F" w:rsidP="00273A1A">
      <w:pPr>
        <w:jc w:val="left"/>
        <w:rPr>
          <w:sz w:val="22"/>
        </w:rPr>
      </w:pPr>
    </w:p>
    <w:p w:rsidR="00AB711F" w:rsidRDefault="00AB711F" w:rsidP="00273A1A">
      <w:pPr>
        <w:jc w:val="left"/>
        <w:rPr>
          <w:sz w:val="22"/>
        </w:rPr>
      </w:pPr>
    </w:p>
    <w:p w:rsidR="00AB711F" w:rsidRDefault="00AB711F" w:rsidP="00273A1A">
      <w:pPr>
        <w:jc w:val="left"/>
        <w:rPr>
          <w:sz w:val="22"/>
        </w:rPr>
      </w:pPr>
    </w:p>
    <w:p w:rsidR="00AB711F" w:rsidRPr="00273A1A" w:rsidRDefault="00AB711F" w:rsidP="00273A1A">
      <w:pPr>
        <w:jc w:val="left"/>
        <w:rPr>
          <w:sz w:val="22"/>
        </w:rPr>
      </w:pPr>
    </w:p>
    <w:p w:rsidR="00273A1A" w:rsidRDefault="00273A1A" w:rsidP="00273A1A">
      <w:pPr>
        <w:jc w:val="left"/>
        <w:rPr>
          <w:sz w:val="22"/>
        </w:rPr>
      </w:pPr>
    </w:p>
    <w:p w:rsidR="00AB711F" w:rsidRDefault="00AB711F" w:rsidP="00273A1A">
      <w:pPr>
        <w:jc w:val="left"/>
        <w:rPr>
          <w:sz w:val="22"/>
        </w:rPr>
      </w:pPr>
    </w:p>
    <w:p w:rsidR="00AB711F" w:rsidRDefault="00AB711F" w:rsidP="00273A1A">
      <w:pPr>
        <w:jc w:val="left"/>
        <w:rPr>
          <w:sz w:val="22"/>
        </w:rPr>
      </w:pPr>
    </w:p>
    <w:p w:rsidR="00AB711F" w:rsidRPr="00273A1A" w:rsidRDefault="00AB711F" w:rsidP="00AB711F">
      <w:pPr>
        <w:jc w:val="both"/>
        <w:rPr>
          <w:sz w:val="22"/>
        </w:rPr>
      </w:pPr>
      <w:r w:rsidRPr="00AB711F">
        <w:rPr>
          <w:sz w:val="22"/>
        </w:rPr>
        <w:t>Untuk memudahkan konsumen menemukan lokasi kami membuat peta melalui maps yang bertujuan agar mudah diketahui masyarakat luas. Seperti yang terdapat pada peta goggle maps jarak antara kampus Universitas Wiralodra dengan Krupuk Remis KoJa IM yaitu 17 KM dengan jarak tempuh yang melalui kecamatan lohbener akan menempuh waktu selama 25 menit.</w:t>
      </w:r>
    </w:p>
    <w:p w:rsidR="00273A1A" w:rsidRPr="00273A1A" w:rsidRDefault="00273A1A" w:rsidP="00AB711F">
      <w:pPr>
        <w:jc w:val="both"/>
      </w:pPr>
    </w:p>
    <w:p w:rsidR="00A761AD" w:rsidRDefault="00A761AD" w:rsidP="006964BA">
      <w:pPr>
        <w:pStyle w:val="Title"/>
      </w:pPr>
      <w:r>
        <w:t xml:space="preserve">4. </w:t>
      </w:r>
      <w:r w:rsidR="00E64171">
        <w:t>KESIMPULAN</w:t>
      </w:r>
    </w:p>
    <w:p w:rsidR="00AB711F" w:rsidRPr="00AB711F" w:rsidRDefault="009C3591" w:rsidP="00AB711F">
      <w:pPr>
        <w:pStyle w:val="IsiArtikel"/>
        <w:rPr>
          <w:sz w:val="20"/>
          <w:szCs w:val="20"/>
        </w:rPr>
      </w:pPr>
      <w:r w:rsidRPr="00131E86">
        <w:rPr>
          <w:sz w:val="20"/>
          <w:szCs w:val="20"/>
        </w:rPr>
        <w:t xml:space="preserve"> </w:t>
      </w:r>
      <w:r w:rsidR="00AB711F">
        <w:rPr>
          <w:sz w:val="20"/>
          <w:szCs w:val="20"/>
        </w:rPr>
        <w:t>P</w:t>
      </w:r>
      <w:r w:rsidR="00AB711F" w:rsidRPr="00AB711F">
        <w:rPr>
          <w:sz w:val="20"/>
          <w:szCs w:val="20"/>
        </w:rPr>
        <w:t xml:space="preserve">engembangan IPTEK di ukm koja im dimasa yang akan datang pada dasarnya UKM Koja IM belum mempelajari atau memahami mengenai pemanfaatan teknologi yang semakin hari semakin berkembang. Sehingga dalam penjualan produknya masih  menggunakan media offline seperti menawarkan produk ke orang-orang terdekat, menempatkan produk di warung-warung kecil, dan menawarkan produk langsung ke konsumen. Hal tersebut dapat berpengaruh terhadap pemasaran produk dan penjualan produknya, karena banyak orang-orang yang belum mengenal produk UKM Koja IM. </w:t>
      </w:r>
    </w:p>
    <w:p w:rsidR="00AB711F" w:rsidRPr="00AB711F" w:rsidRDefault="00AB711F" w:rsidP="00AB711F">
      <w:pPr>
        <w:pStyle w:val="IsiArtikel"/>
        <w:rPr>
          <w:sz w:val="20"/>
          <w:szCs w:val="20"/>
        </w:rPr>
      </w:pPr>
      <w:r w:rsidRPr="00AB711F">
        <w:rPr>
          <w:sz w:val="20"/>
          <w:szCs w:val="20"/>
        </w:rPr>
        <w:t>Upaya yag dilakukan dengan menerapkan memanfaatan pasar online (marketplase) seperti shoppe sehingga kedepannya UKM Koja IM dapat memiliki peluang yang lebih besar untuk memperluas target pasar yang dinginkan dan dapat menciptakan kekuatan bagi UKM Koja IM. Mempelajari kembali mengenai strategi pemasaran melalui media media sosial ataupun secara offline, dengan strategi yang tepat dapat memberikan peluang yang baik untuk perkembangan UKM Koja IM dalam meningkatkan income dan penjualan produk. Sehingga produk UKM Koja IM dikenal oleh masyarat luas bukan hanya daerah Indramayu saja akan tetapi luar daerah Indramayu pun dapat mengenal Produk UKM Koja IM.</w:t>
      </w:r>
    </w:p>
    <w:p w:rsidR="00AB711F" w:rsidRPr="00AB711F" w:rsidRDefault="00AB711F" w:rsidP="00AB711F">
      <w:pPr>
        <w:pStyle w:val="IsiArtikel"/>
        <w:rPr>
          <w:sz w:val="20"/>
          <w:szCs w:val="20"/>
        </w:rPr>
      </w:pPr>
      <w:r w:rsidRPr="00AB711F">
        <w:rPr>
          <w:sz w:val="20"/>
          <w:szCs w:val="20"/>
        </w:rPr>
        <w:t xml:space="preserve">Dalam proses produksi UKM Koja IM masih menggunakan alat tradisioanal, dengan ada pengembangan IPTEK UKM Koja IM kedepannya akan menerapkan atau pun beralih menggunakan teknologi yang lebih modern dalam memproduksi produk. Agar lebih efisien dan menghemat tenaga SDM. </w:t>
      </w:r>
    </w:p>
    <w:p w:rsidR="009C3591" w:rsidRPr="009C3591" w:rsidRDefault="00AB711F" w:rsidP="00AB711F">
      <w:pPr>
        <w:pStyle w:val="IsiArtikel"/>
      </w:pPr>
      <w:r w:rsidRPr="00AB711F">
        <w:rPr>
          <w:sz w:val="20"/>
          <w:szCs w:val="20"/>
        </w:rPr>
        <w:t>UKM Koja IM belum memiliki laporan keuangan yang tersetruktur, dengan ada nya pengembangan IPTEK kedepannya pemilik UKM Koja IM dapat belajar ataupun memahami mengenai pembukuan laporan keuangan yang tersetruktur. Seperti menggunakan aplikasi software SI APIK yang bisa di donwload melalui google play store untuk pengguna HP androin dan masih banyak lagi aplikasi yang dapat membantu UKM dalam mencatat laporan keuangan. Dengan menggunakan aplikasi tersebut dapat memudahkan UKM dalam mencatat laporan keuangan, mengetahui arus kas, mengetahui keuntungan atau kerugian yang di dapat oleh UKM tersebut</w:t>
      </w:r>
    </w:p>
    <w:sdt>
      <w:sdtPr>
        <w:rPr>
          <w:rFonts w:eastAsia="Calibri"/>
          <w:b w:val="0"/>
          <w:bCs w:val="0"/>
          <w:kern w:val="0"/>
          <w:sz w:val="18"/>
          <w:szCs w:val="22"/>
        </w:rPr>
        <w:id w:val="601379483"/>
        <w:docPartObj>
          <w:docPartGallery w:val="Bibliographies"/>
          <w:docPartUnique/>
        </w:docPartObj>
      </w:sdtPr>
      <w:sdtEndPr>
        <w:rPr>
          <w:sz w:val="14"/>
        </w:rPr>
      </w:sdtEndPr>
      <w:sdtContent>
        <w:p w:rsidR="00E77B73" w:rsidRPr="00C13157" w:rsidRDefault="00C13157" w:rsidP="00E77B73">
          <w:pPr>
            <w:pStyle w:val="Heading1"/>
            <w:jc w:val="left"/>
            <w:rPr>
              <w:sz w:val="22"/>
            </w:rPr>
          </w:pPr>
          <w:r w:rsidRPr="00C13157">
            <w:rPr>
              <w:sz w:val="22"/>
            </w:rPr>
            <w:t>DAFTAR PUSTAKA</w:t>
          </w:r>
        </w:p>
        <w:sdt>
          <w:sdtPr>
            <w:rPr>
              <w:rFonts w:eastAsia="Calibri"/>
              <w:sz w:val="20"/>
              <w:szCs w:val="22"/>
              <w:lang w:bidi="ar-SA"/>
            </w:rPr>
            <w:id w:val="111145805"/>
            <w:bibliography/>
          </w:sdtPr>
          <w:sdtEndPr>
            <w:rPr>
              <w:sz w:val="14"/>
            </w:rPr>
          </w:sdtEndPr>
          <w:sdtContent>
            <w:p w:rsidR="00C13157" w:rsidRPr="00C13157" w:rsidRDefault="00C13157" w:rsidP="00C13157">
              <w:pPr>
                <w:pStyle w:val="BodyText"/>
                <w:spacing w:line="276" w:lineRule="auto"/>
                <w:ind w:left="116"/>
                <w:jc w:val="both"/>
                <w:rPr>
                  <w:sz w:val="20"/>
                </w:rPr>
              </w:pPr>
              <w:r w:rsidRPr="00C13157">
                <w:rPr>
                  <w:sz w:val="20"/>
                </w:rPr>
                <w:t>.</w:t>
              </w:r>
            </w:p>
            <w:p w:rsidR="00AB711F" w:rsidRPr="00AB711F" w:rsidRDefault="00AB711F" w:rsidP="00AB711F">
              <w:pPr>
                <w:pStyle w:val="BodyText"/>
                <w:spacing w:line="276" w:lineRule="auto"/>
                <w:ind w:left="900" w:hanging="810"/>
                <w:jc w:val="both"/>
                <w:rPr>
                  <w:sz w:val="20"/>
                </w:rPr>
              </w:pPr>
              <w:r w:rsidRPr="00AB711F">
                <w:rPr>
                  <w:sz w:val="20"/>
                </w:rPr>
                <w:t>Afriany, A. N., Suhartini, Y., Ardiyanto, F., Basri, A. I., &amp; Ningrum, N. R. (2019). Pelatihan dan Pembinaan Penerapan Ilmu Manajemen Keuangan, Manajemen Sumber Daya Manusia dan Manajemen Pemasaran dalam Usaha Mikro Kecil Menengah (UMKM) di Kecamatan Klaten Selatan. ABDIMAS NUSANTARA: Jurnal Pengabdian Kepada Masyarakat, 1(1), 1-8.</w:t>
              </w:r>
            </w:p>
            <w:p w:rsidR="00AB711F" w:rsidRPr="00AB711F" w:rsidRDefault="00AB711F" w:rsidP="00AB711F">
              <w:pPr>
                <w:pStyle w:val="BodyText"/>
                <w:spacing w:line="276" w:lineRule="auto"/>
                <w:ind w:left="900" w:hanging="810"/>
                <w:jc w:val="both"/>
                <w:rPr>
                  <w:sz w:val="20"/>
                </w:rPr>
              </w:pPr>
              <w:r w:rsidRPr="00AB711F">
                <w:rPr>
                  <w:sz w:val="20"/>
                </w:rPr>
                <w:t>Bismala, L. (2016). Model Manajemen Usaha Mikro Kecil dan Menengah (UMKM) untuk Meningkatkan Efektivitas Usaha Kecil Menengah. Jurnal Entrepreneur dan Entrepreneurship, 5(1), 19-26.</w:t>
              </w:r>
            </w:p>
            <w:p w:rsidR="00AB711F" w:rsidRPr="00AB711F" w:rsidRDefault="00AB711F" w:rsidP="00AB711F">
              <w:pPr>
                <w:pStyle w:val="BodyText"/>
                <w:spacing w:line="276" w:lineRule="auto"/>
                <w:ind w:left="900" w:hanging="810"/>
                <w:jc w:val="both"/>
                <w:rPr>
                  <w:sz w:val="20"/>
                </w:rPr>
              </w:pPr>
              <w:r w:rsidRPr="00AB711F">
                <w:rPr>
                  <w:sz w:val="20"/>
                </w:rPr>
                <w:t>Bismala, L., &amp; Handayani, S. (2014). Model Manajemen UMKM Berbasis Analisis SWOT. In Prosiding Seminar Nasional PB3I ITM.</w:t>
              </w:r>
            </w:p>
            <w:p w:rsidR="00AB711F" w:rsidRPr="00AB711F" w:rsidRDefault="00AB711F" w:rsidP="00AB711F">
              <w:pPr>
                <w:pStyle w:val="BodyText"/>
                <w:spacing w:line="276" w:lineRule="auto"/>
                <w:ind w:left="900" w:hanging="810"/>
                <w:jc w:val="both"/>
                <w:rPr>
                  <w:sz w:val="20"/>
                </w:rPr>
              </w:pPr>
              <w:r w:rsidRPr="00AB711F">
                <w:rPr>
                  <w:sz w:val="20"/>
                </w:rPr>
                <w:t>Evasari, A. D., Utomo, Y. B., &amp; Ambarwati, D. (2019). Pelatihan Dan Pemanfaatan E-Commerce Sebagai Media Pemasaran Produk UMKM Di Desa Tales Kecamatan Ngadiluwih Kabupaten Kediri. Cendekia: Jurnal Pengabdian Masyarakat, 1(2), 75-84.</w:t>
              </w:r>
            </w:p>
            <w:p w:rsidR="00AB711F" w:rsidRPr="00AB711F" w:rsidRDefault="00AB711F" w:rsidP="00AB711F">
              <w:pPr>
                <w:pStyle w:val="BodyText"/>
                <w:spacing w:line="276" w:lineRule="auto"/>
                <w:ind w:left="900" w:hanging="810"/>
                <w:jc w:val="both"/>
                <w:rPr>
                  <w:sz w:val="20"/>
                </w:rPr>
              </w:pPr>
              <w:r w:rsidRPr="00AB711F">
                <w:rPr>
                  <w:sz w:val="20"/>
                </w:rPr>
                <w:t>HARJOSEPUTRO, Yulius; SIDHI, Thomas Adi Purnomo. Pemanfaatan Sistem Informasi Pada Usaha Kecil Menengah Untuk Pencatatan dan Pelaporan Transaksi Penjualan. Dinamisia: Jurnal Pengabdian Kepada Masyarakat, 2021, 5.5.</w:t>
              </w:r>
            </w:p>
            <w:p w:rsidR="00AB711F" w:rsidRPr="00AB711F" w:rsidRDefault="00AB711F" w:rsidP="00AB711F">
              <w:pPr>
                <w:pStyle w:val="BodyText"/>
                <w:spacing w:line="276" w:lineRule="auto"/>
                <w:ind w:left="900" w:hanging="810"/>
                <w:jc w:val="both"/>
                <w:rPr>
                  <w:sz w:val="20"/>
                </w:rPr>
              </w:pPr>
              <w:r w:rsidRPr="00AB711F">
                <w:rPr>
                  <w:sz w:val="20"/>
                </w:rPr>
                <w:t>Humaira, I., &amp; Sagoro, E. M. (2018). Pengaruh pengetahuan keuangan, sikap keuangan, dan kepribadian terhadap perilaku manajemen keuangan pada pelaku UMKM sentra kerajinan batik KABUPATEN BANTUL. Nominal: Barometer Riset Akuntansi dan Manajemen, 7(1), 96-110.</w:t>
              </w:r>
            </w:p>
            <w:p w:rsidR="00AB711F" w:rsidRPr="00AB711F" w:rsidRDefault="00AB711F" w:rsidP="00AB711F">
              <w:pPr>
                <w:pStyle w:val="BodyText"/>
                <w:spacing w:line="276" w:lineRule="auto"/>
                <w:ind w:left="900" w:hanging="810"/>
                <w:jc w:val="both"/>
                <w:rPr>
                  <w:sz w:val="20"/>
                </w:rPr>
              </w:pPr>
              <w:r w:rsidRPr="00AB711F">
                <w:rPr>
                  <w:sz w:val="20"/>
                </w:rPr>
                <w:t xml:space="preserve"> </w:t>
              </w:r>
            </w:p>
            <w:p w:rsidR="00AB711F" w:rsidRPr="00AB711F" w:rsidRDefault="00AB711F" w:rsidP="00AB711F">
              <w:pPr>
                <w:pStyle w:val="BodyText"/>
                <w:spacing w:line="276" w:lineRule="auto"/>
                <w:ind w:left="900" w:hanging="810"/>
                <w:jc w:val="both"/>
                <w:rPr>
                  <w:sz w:val="20"/>
                </w:rPr>
              </w:pPr>
              <w:r w:rsidRPr="00AB711F">
                <w:rPr>
                  <w:sz w:val="20"/>
                </w:rPr>
                <w:t>Jati, W., &amp; Yuliansyah, H. (2017). Pengaruh strategi pemasaran online (onlinearketing strategy) terhadap minat beli konsumen. Jurnal Pemasaran Kompetitif, 125.</w:t>
              </w:r>
            </w:p>
            <w:p w:rsidR="00AB711F" w:rsidRPr="00AB711F" w:rsidRDefault="00AB711F" w:rsidP="00AB711F">
              <w:pPr>
                <w:pStyle w:val="BodyText"/>
                <w:spacing w:line="276" w:lineRule="auto"/>
                <w:ind w:left="900" w:hanging="810"/>
                <w:jc w:val="both"/>
                <w:rPr>
                  <w:sz w:val="20"/>
                </w:rPr>
              </w:pPr>
              <w:r w:rsidRPr="00AB711F">
                <w:rPr>
                  <w:sz w:val="20"/>
                </w:rPr>
                <w:t>JUHAERI, Juhaeri, et al. Pemanfaatan Media Sosial Dalam Meningkatkan Daya Saing Produk UKM Selama Pandemi Covid-19 Pada Saat New Normal. Jurnal Pengabdian Dharma Laksana, 2021, 4.1: 21-25.</w:t>
              </w:r>
            </w:p>
            <w:p w:rsidR="00AB711F" w:rsidRPr="00AB711F" w:rsidRDefault="00AB711F" w:rsidP="00AB711F">
              <w:pPr>
                <w:pStyle w:val="BodyText"/>
                <w:spacing w:line="276" w:lineRule="auto"/>
                <w:ind w:left="900" w:hanging="810"/>
                <w:jc w:val="both"/>
                <w:rPr>
                  <w:sz w:val="20"/>
                </w:rPr>
              </w:pPr>
              <w:r w:rsidRPr="00AB711F">
                <w:rPr>
                  <w:sz w:val="20"/>
                </w:rPr>
                <w:t>MULASARI, Surahma Asti, et al. Penyuluhan dan pelatihan kewirausahaan sebagai upaya peningkatan intensi berwirausaha pada UKM” Bangkit”. Dinamisia: Jurnal Pengabdian Kepada Masyarakat, 2021, 5.4.</w:t>
              </w:r>
            </w:p>
            <w:p w:rsidR="00AB711F" w:rsidRPr="00AB711F" w:rsidRDefault="00AB711F" w:rsidP="00AB711F">
              <w:pPr>
                <w:pStyle w:val="BodyText"/>
                <w:spacing w:line="276" w:lineRule="auto"/>
                <w:ind w:left="900" w:hanging="810"/>
                <w:jc w:val="both"/>
                <w:rPr>
                  <w:sz w:val="20"/>
                </w:rPr>
              </w:pPr>
              <w:r w:rsidRPr="00AB711F">
                <w:rPr>
                  <w:sz w:val="20"/>
                </w:rPr>
                <w:t>Setiawan, T. F., Suharjo, B., &amp; Syamsun, M. (2018). Strategi pemasaran online UMKM makanan (Studi kasus di kecamatan Cibinong). MANAJEMEN IKM: Jurnal Manajemen Pengembangan Industri Kecil Menengah, 13(2), 116-126.</w:t>
              </w:r>
            </w:p>
            <w:p w:rsidR="00AB711F" w:rsidRPr="00AB711F" w:rsidRDefault="00AB711F" w:rsidP="00AB711F">
              <w:pPr>
                <w:pStyle w:val="BodyText"/>
                <w:spacing w:line="276" w:lineRule="auto"/>
                <w:ind w:left="900" w:hanging="810"/>
                <w:jc w:val="both"/>
                <w:rPr>
                  <w:sz w:val="20"/>
                </w:rPr>
              </w:pPr>
              <w:r w:rsidRPr="00AB711F">
                <w:rPr>
                  <w:sz w:val="20"/>
                </w:rPr>
                <w:t>Setiawati, I., &amp; Widyartati, P. (2017, May). Pengaruh Strategi Pemasaran Online Terhadap Peningkatan Laba UMKM. In Proceedings (Vol. 1, No. 1).</w:t>
              </w:r>
            </w:p>
            <w:p w:rsidR="00AB711F" w:rsidRPr="00AB711F" w:rsidRDefault="00AB711F" w:rsidP="00AB711F">
              <w:pPr>
                <w:pStyle w:val="BodyText"/>
                <w:spacing w:line="276" w:lineRule="auto"/>
                <w:ind w:left="900" w:hanging="810"/>
                <w:jc w:val="both"/>
                <w:rPr>
                  <w:sz w:val="20"/>
                </w:rPr>
              </w:pPr>
              <w:r w:rsidRPr="00AB711F">
                <w:rPr>
                  <w:sz w:val="20"/>
                </w:rPr>
                <w:t>SOLIHIN, Dede, et al. Pelatihan Pemasaran Online Berbasis Digital Untuk Meningkatkan Penjualan Bisnis Online Pada UMKM Di Desa Cicalengka Kecamatan Pagedangan Kabupaten Tangerang. DEDIKASI PKM, 2021, 2.3: 307-311.</w:t>
              </w:r>
            </w:p>
            <w:p w:rsidR="00AB711F" w:rsidRPr="00AB711F" w:rsidRDefault="00AB711F" w:rsidP="00AB711F">
              <w:pPr>
                <w:pStyle w:val="BodyText"/>
                <w:spacing w:line="276" w:lineRule="auto"/>
                <w:ind w:left="900" w:hanging="810"/>
                <w:jc w:val="both"/>
                <w:rPr>
                  <w:sz w:val="20"/>
                </w:rPr>
              </w:pPr>
              <w:r w:rsidRPr="00AB711F">
                <w:rPr>
                  <w:sz w:val="20"/>
                </w:rPr>
                <w:t xml:space="preserve"> Supardi, S., Nugraha, N. M., Susanti, N., Sumantri, M. B. A., &amp; Mukhlis, T. I. (2021). PELUANG DAN PERUBAHAN CARA BERPIKIR SAAT PANDEMIK (Pengabdian Kepada UMKM Binaan Kadin Provinsi Jawa Barat). Jurnal Pengabdian Dharma Laksana, 3(2), 162-168.</w:t>
              </w:r>
            </w:p>
            <w:p w:rsidR="00AB711F" w:rsidRPr="00AB711F" w:rsidRDefault="00AB711F" w:rsidP="00AB711F">
              <w:pPr>
                <w:pStyle w:val="BodyText"/>
                <w:spacing w:line="276" w:lineRule="auto"/>
                <w:ind w:left="900" w:hanging="810"/>
                <w:jc w:val="both"/>
                <w:rPr>
                  <w:sz w:val="20"/>
                </w:rPr>
              </w:pPr>
              <w:r w:rsidRPr="00AB711F">
                <w:rPr>
                  <w:sz w:val="20"/>
                </w:rPr>
                <w:t>WALANSENDOW, Agustinus, et al. PEMBERDAYAAN UMKM DAN PACKING PRODUK LOCAL BERBASIS" LESS CONTAC ECONOMY" BAGI MASYARAKAT KELURAHAN KAIRAGI DUA KOTA MANADO. 2021. PhD Thesis. Polytechnic of Manado.</w:t>
              </w:r>
            </w:p>
            <w:p w:rsidR="00AB711F" w:rsidRPr="00AB711F" w:rsidRDefault="00AB711F" w:rsidP="00AB711F">
              <w:pPr>
                <w:pStyle w:val="BodyText"/>
                <w:spacing w:line="276" w:lineRule="auto"/>
                <w:ind w:left="900" w:hanging="810"/>
                <w:jc w:val="both"/>
                <w:rPr>
                  <w:sz w:val="20"/>
                </w:rPr>
              </w:pPr>
              <w:r w:rsidRPr="00AB711F">
                <w:rPr>
                  <w:sz w:val="20"/>
                </w:rPr>
                <w:t>Wandanaya, A. B. (2012). Pengaruh Pemasaran Online Terhadap Keputusan Pembelian Produk. Creative Communication and Innovative Technology Journal, 5(2), 174-185.</w:t>
              </w:r>
            </w:p>
            <w:p w:rsidR="00AB711F" w:rsidRPr="00AB711F" w:rsidRDefault="00AB711F" w:rsidP="00AB711F">
              <w:pPr>
                <w:pStyle w:val="BodyText"/>
                <w:spacing w:line="276" w:lineRule="auto"/>
                <w:ind w:left="900" w:hanging="810"/>
                <w:jc w:val="both"/>
                <w:rPr>
                  <w:sz w:val="20"/>
                </w:rPr>
              </w:pPr>
              <w:r w:rsidRPr="00AB711F">
                <w:rPr>
                  <w:sz w:val="20"/>
                </w:rPr>
                <w:t>Wulansari, N. A., Ranihusna, D., &amp; Maftukhah, I. (2015). Strategi perencanaan sdm untuk peningkatan daya saing UMKM batik Semarang.</w:t>
              </w:r>
            </w:p>
            <w:p w:rsidR="00AB711F" w:rsidRPr="00AB711F" w:rsidRDefault="00AB711F" w:rsidP="00AB711F">
              <w:pPr>
                <w:pStyle w:val="BodyText"/>
                <w:spacing w:line="276" w:lineRule="auto"/>
                <w:ind w:left="900" w:hanging="810"/>
                <w:jc w:val="both"/>
                <w:rPr>
                  <w:sz w:val="20"/>
                </w:rPr>
              </w:pPr>
            </w:p>
            <w:p w:rsidR="00AB711F" w:rsidRPr="00AB711F" w:rsidRDefault="00AB711F" w:rsidP="00AB711F">
              <w:pPr>
                <w:pStyle w:val="BodyText"/>
                <w:spacing w:line="276" w:lineRule="auto"/>
                <w:ind w:left="900" w:hanging="810"/>
                <w:jc w:val="both"/>
                <w:rPr>
                  <w:sz w:val="20"/>
                </w:rPr>
              </w:pPr>
            </w:p>
            <w:p w:rsidR="00AB711F" w:rsidRPr="00AB711F" w:rsidRDefault="00AB711F" w:rsidP="00AB711F">
              <w:pPr>
                <w:pStyle w:val="BodyText"/>
                <w:spacing w:line="276" w:lineRule="auto"/>
                <w:ind w:left="900" w:hanging="810"/>
                <w:jc w:val="both"/>
                <w:rPr>
                  <w:sz w:val="20"/>
                </w:rPr>
              </w:pPr>
            </w:p>
            <w:p w:rsidR="00AB711F" w:rsidRPr="00AB711F" w:rsidRDefault="00AB711F" w:rsidP="00AB711F">
              <w:pPr>
                <w:pStyle w:val="BodyText"/>
                <w:spacing w:line="276" w:lineRule="auto"/>
                <w:ind w:left="900" w:hanging="810"/>
                <w:jc w:val="both"/>
                <w:rPr>
                  <w:sz w:val="20"/>
                </w:rPr>
              </w:pPr>
            </w:p>
            <w:p w:rsidR="00AB711F" w:rsidRPr="00AB711F" w:rsidRDefault="00AB711F" w:rsidP="00AB711F">
              <w:pPr>
                <w:pStyle w:val="BodyText"/>
                <w:spacing w:line="276" w:lineRule="auto"/>
                <w:ind w:left="900" w:hanging="810"/>
                <w:jc w:val="both"/>
                <w:rPr>
                  <w:sz w:val="20"/>
                </w:rPr>
              </w:pPr>
            </w:p>
            <w:p w:rsidR="00AB711F" w:rsidRPr="00C13157" w:rsidRDefault="00AB711F" w:rsidP="00C13157">
              <w:pPr>
                <w:pStyle w:val="BodyText"/>
                <w:spacing w:line="276" w:lineRule="auto"/>
                <w:ind w:left="900" w:hanging="810"/>
                <w:jc w:val="both"/>
                <w:rPr>
                  <w:sz w:val="20"/>
                </w:rPr>
              </w:pPr>
            </w:p>
            <w:p w:rsidR="00C13157" w:rsidRPr="00C13157" w:rsidRDefault="00C13157" w:rsidP="00C13157">
              <w:pPr>
                <w:pStyle w:val="BodyText"/>
                <w:spacing w:line="276" w:lineRule="auto"/>
                <w:ind w:left="900" w:hanging="810"/>
                <w:jc w:val="both"/>
                <w:rPr>
                  <w:sz w:val="20"/>
                </w:rPr>
              </w:pPr>
              <w:r w:rsidRPr="00C13157">
                <w:rPr>
                  <w:sz w:val="20"/>
                </w:rPr>
                <w:t xml:space="preserve">. </w:t>
              </w:r>
            </w:p>
            <w:p w:rsidR="00E77B73" w:rsidRPr="00C13157" w:rsidRDefault="00780477" w:rsidP="00C13157">
              <w:pPr>
                <w:pStyle w:val="Bibliography"/>
                <w:ind w:left="720" w:hanging="720"/>
                <w:jc w:val="left"/>
                <w:rPr>
                  <w:sz w:val="14"/>
                </w:rPr>
              </w:pPr>
            </w:p>
          </w:sdtContent>
        </w:sdt>
      </w:sdtContent>
    </w:sdt>
    <w:p w:rsidR="004F372A" w:rsidRPr="00C535AF" w:rsidRDefault="004F372A" w:rsidP="001A517B">
      <w:pPr>
        <w:ind w:firstLine="0"/>
        <w:rPr>
          <w:sz w:val="20"/>
          <w:szCs w:val="20"/>
        </w:rPr>
      </w:pPr>
    </w:p>
    <w:sectPr w:rsidR="004F372A" w:rsidRPr="00C535AF" w:rsidSect="00A726CE">
      <w:headerReference w:type="even" r:id="rId17"/>
      <w:headerReference w:type="default" r:id="rId18"/>
      <w:footerReference w:type="even" r:id="rId19"/>
      <w:footerReference w:type="default" r:id="rId20"/>
      <w:pgSz w:w="11907" w:h="16839" w:code="9"/>
      <w:pgMar w:top="1418" w:right="1418" w:bottom="1418" w:left="1701" w:header="73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0FB" w:rsidRDefault="007300FB" w:rsidP="007329B4">
      <w:r>
        <w:separator/>
      </w:r>
    </w:p>
  </w:endnote>
  <w:endnote w:type="continuationSeparator" w:id="0">
    <w:p w:rsidR="007300FB" w:rsidRDefault="007300FB" w:rsidP="00732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02"/>
      <w:gridCol w:w="8116"/>
    </w:tblGrid>
    <w:tr w:rsidR="001D656D" w:rsidTr="00D05B58">
      <w:tc>
        <w:tcPr>
          <w:tcW w:w="500" w:type="pct"/>
          <w:tcBorders>
            <w:top w:val="single" w:sz="4" w:space="0" w:color="943634"/>
          </w:tcBorders>
          <w:shd w:val="clear" w:color="auto" w:fill="0070C0"/>
        </w:tcPr>
        <w:p w:rsidR="001D656D" w:rsidRDefault="00C56FDB">
          <w:pPr>
            <w:pStyle w:val="Footer"/>
            <w:jc w:val="right"/>
            <w:rPr>
              <w:b/>
              <w:color w:val="FFFFFF"/>
            </w:rPr>
          </w:pPr>
          <w:r>
            <w:fldChar w:fldCharType="begin"/>
          </w:r>
          <w:r>
            <w:instrText xml:space="preserve"> PAGE   \* MERGEFORMAT </w:instrText>
          </w:r>
          <w:r>
            <w:fldChar w:fldCharType="separate"/>
          </w:r>
          <w:r w:rsidR="00780477" w:rsidRPr="00780477">
            <w:rPr>
              <w:noProof/>
              <w:color w:val="FFFFFF"/>
            </w:rPr>
            <w:t>10</w:t>
          </w:r>
          <w:r>
            <w:rPr>
              <w:noProof/>
              <w:color w:val="FFFFFF"/>
            </w:rPr>
            <w:fldChar w:fldCharType="end"/>
          </w:r>
        </w:p>
      </w:tc>
      <w:tc>
        <w:tcPr>
          <w:tcW w:w="4500" w:type="pct"/>
          <w:tcBorders>
            <w:top w:val="single" w:sz="4" w:space="0" w:color="auto"/>
          </w:tcBorders>
        </w:tcPr>
        <w:p w:rsidR="001D656D" w:rsidRDefault="00DC2FDF" w:rsidP="00DC2FDF">
          <w:pPr>
            <w:pStyle w:val="Footer"/>
            <w:ind w:firstLine="63"/>
            <w:jc w:val="left"/>
          </w:pPr>
          <w:r>
            <w:rPr>
              <w:lang w:val="id-ID"/>
            </w:rPr>
            <w:t>BU</w:t>
          </w:r>
          <w:r w:rsidR="00C56FDB" w:rsidRPr="00C56FDB">
            <w:t>DIMAS 201</w:t>
          </w:r>
          <w:r>
            <w:rPr>
              <w:lang w:val="id-ID"/>
            </w:rPr>
            <w:t>9</w:t>
          </w:r>
          <w:r w:rsidR="00C56FDB" w:rsidRPr="00C56FDB">
            <w:t xml:space="preserve">| Jurnal </w:t>
          </w:r>
          <w:r>
            <w:rPr>
              <w:lang w:val="id-ID"/>
            </w:rPr>
            <w:t>P</w:t>
          </w:r>
          <w:r w:rsidR="00C56FDB" w:rsidRPr="00C56FDB">
            <w:t xml:space="preserve">engabdian </w:t>
          </w:r>
          <w:r>
            <w:rPr>
              <w:lang w:val="id-ID"/>
            </w:rPr>
            <w:t>M</w:t>
          </w:r>
          <w:r w:rsidR="00C56FDB" w:rsidRPr="00C56FDB">
            <w:t>asyarakat</w:t>
          </w:r>
        </w:p>
      </w:tc>
    </w:tr>
  </w:tbl>
  <w:p w:rsidR="0062310B" w:rsidRDefault="006231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7879"/>
      <w:gridCol w:w="909"/>
    </w:tblGrid>
    <w:tr w:rsidR="001D656D" w:rsidTr="00D05B58">
      <w:tc>
        <w:tcPr>
          <w:tcW w:w="4500" w:type="pct"/>
          <w:tcBorders>
            <w:top w:val="single" w:sz="4" w:space="0" w:color="000000"/>
          </w:tcBorders>
        </w:tcPr>
        <w:p w:rsidR="001D656D" w:rsidRPr="00DC2FDF" w:rsidRDefault="00C56FDB" w:rsidP="00DC2FDF">
          <w:pPr>
            <w:pStyle w:val="Footer"/>
            <w:jc w:val="right"/>
            <w:rPr>
              <w:lang w:val="id-ID"/>
            </w:rPr>
          </w:pPr>
          <w:r>
            <w:t xml:space="preserve">Jurnal </w:t>
          </w:r>
          <w:r w:rsidR="00272319">
            <w:t>Pengabdian M</w:t>
          </w:r>
          <w:r>
            <w:t xml:space="preserve">asyarakat| </w:t>
          </w:r>
          <w:r w:rsidR="00DC2FDF">
            <w:rPr>
              <w:lang w:val="id-ID"/>
            </w:rPr>
            <w:t>BU</w:t>
          </w:r>
          <w:r>
            <w:t>DIMAS 201</w:t>
          </w:r>
          <w:r w:rsidR="00DC2FDF">
            <w:rPr>
              <w:lang w:val="id-ID"/>
            </w:rPr>
            <w:t>9</w:t>
          </w:r>
        </w:p>
      </w:tc>
      <w:tc>
        <w:tcPr>
          <w:tcW w:w="500" w:type="pct"/>
          <w:tcBorders>
            <w:top w:val="single" w:sz="4" w:space="0" w:color="C0504D"/>
          </w:tcBorders>
          <w:shd w:val="clear" w:color="auto" w:fill="0070C0"/>
        </w:tcPr>
        <w:p w:rsidR="001D656D" w:rsidRDefault="00C56FDB">
          <w:pPr>
            <w:pStyle w:val="Header"/>
            <w:rPr>
              <w:color w:val="FFFFFF"/>
            </w:rPr>
          </w:pPr>
          <w:r>
            <w:fldChar w:fldCharType="begin"/>
          </w:r>
          <w:r>
            <w:instrText xml:space="preserve"> PAGE   \* MERGEFORMAT </w:instrText>
          </w:r>
          <w:r>
            <w:fldChar w:fldCharType="separate"/>
          </w:r>
          <w:r w:rsidR="00780477" w:rsidRPr="00780477">
            <w:rPr>
              <w:noProof/>
              <w:color w:val="FFFFFF"/>
            </w:rPr>
            <w:t>1</w:t>
          </w:r>
          <w:r>
            <w:rPr>
              <w:noProof/>
              <w:color w:val="FFFFFF"/>
            </w:rPr>
            <w:fldChar w:fldCharType="end"/>
          </w:r>
        </w:p>
      </w:tc>
    </w:tr>
  </w:tbl>
  <w:p w:rsidR="00B83E83" w:rsidRPr="006E2DE7" w:rsidRDefault="00B83E83" w:rsidP="0051077B">
    <w:pPr>
      <w:pStyle w:val="Footer"/>
      <w:ind w:firstLine="0"/>
      <w:rPr>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0FB" w:rsidRDefault="007300FB" w:rsidP="007329B4">
      <w:r>
        <w:separator/>
      </w:r>
    </w:p>
  </w:footnote>
  <w:footnote w:type="continuationSeparator" w:id="0">
    <w:p w:rsidR="007300FB" w:rsidRDefault="007300FB" w:rsidP="00732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bottom w:val="single" w:sz="4" w:space="0" w:color="auto"/>
      </w:tblBorders>
      <w:tblLook w:val="04A0" w:firstRow="1" w:lastRow="0" w:firstColumn="1" w:lastColumn="0" w:noHBand="0" w:noVBand="1"/>
    </w:tblPr>
    <w:tblGrid>
      <w:gridCol w:w="8896"/>
    </w:tblGrid>
    <w:tr w:rsidR="0062310B" w:rsidRPr="007329B4" w:rsidTr="003517BF">
      <w:tc>
        <w:tcPr>
          <w:tcW w:w="9072" w:type="dxa"/>
          <w:shd w:val="clear" w:color="auto" w:fill="auto"/>
        </w:tcPr>
        <w:p w:rsidR="0062310B" w:rsidRPr="007329B4" w:rsidRDefault="00C56FDB" w:rsidP="00713127">
          <w:pPr>
            <w:tabs>
              <w:tab w:val="left" w:pos="1077"/>
            </w:tabs>
            <w:spacing w:line="276" w:lineRule="auto"/>
            <w:ind w:firstLine="0"/>
            <w:jc w:val="left"/>
            <w:rPr>
              <w:rFonts w:eastAsia="Times New Roman"/>
              <w:sz w:val="16"/>
              <w:szCs w:val="16"/>
            </w:rPr>
          </w:pPr>
          <w:r>
            <w:rPr>
              <w:rFonts w:eastAsia="Times New Roman"/>
              <w:b/>
              <w:bCs/>
              <w:iCs/>
              <w:noProof/>
              <w:kern w:val="28"/>
              <w:szCs w:val="32"/>
            </w:rPr>
            <w:t xml:space="preserve">Jurnal </w:t>
          </w:r>
          <w:r w:rsidR="00713127">
            <w:rPr>
              <w:rFonts w:eastAsia="Times New Roman"/>
              <w:b/>
              <w:bCs/>
              <w:iCs/>
              <w:noProof/>
              <w:kern w:val="28"/>
              <w:szCs w:val="32"/>
            </w:rPr>
            <w:t>BU</w:t>
          </w:r>
          <w:r>
            <w:rPr>
              <w:rFonts w:eastAsia="Times New Roman"/>
              <w:b/>
              <w:bCs/>
              <w:iCs/>
              <w:noProof/>
              <w:kern w:val="28"/>
              <w:szCs w:val="32"/>
            </w:rPr>
            <w:t>DIMAS</w:t>
          </w:r>
        </w:p>
      </w:tc>
    </w:tr>
  </w:tbl>
  <w:p w:rsidR="0062310B" w:rsidRPr="0025484F" w:rsidRDefault="0062310B" w:rsidP="0062310B">
    <w:pPr>
      <w:pStyle w:val="Header"/>
      <w:ind w:firstLine="0"/>
      <w:rPr>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E83" w:rsidRPr="0025484F" w:rsidRDefault="00B83E83" w:rsidP="0062310B">
    <w:pPr>
      <w:pStyle w:val="Header"/>
      <w:ind w:firstLin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43585"/>
    <w:multiLevelType w:val="hybridMultilevel"/>
    <w:tmpl w:val="2CFA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42019"/>
    <w:multiLevelType w:val="hybridMultilevel"/>
    <w:tmpl w:val="12B88870"/>
    <w:lvl w:ilvl="0" w:tplc="58BEE232">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 w15:restartNumberingAfterBreak="0">
    <w:nsid w:val="1E124D8A"/>
    <w:multiLevelType w:val="hybridMultilevel"/>
    <w:tmpl w:val="8F0EA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7B5BCC"/>
    <w:multiLevelType w:val="hybridMultilevel"/>
    <w:tmpl w:val="BB64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BE4B93"/>
    <w:multiLevelType w:val="hybridMultilevel"/>
    <w:tmpl w:val="065C5F58"/>
    <w:lvl w:ilvl="0" w:tplc="B790AA98">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5" w15:restartNumberingAfterBreak="0">
    <w:nsid w:val="47166651"/>
    <w:multiLevelType w:val="hybridMultilevel"/>
    <w:tmpl w:val="9028D9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340282"/>
    <w:multiLevelType w:val="hybridMultilevel"/>
    <w:tmpl w:val="227E8AFC"/>
    <w:lvl w:ilvl="0" w:tplc="6930DAC0">
      <w:start w:val="1"/>
      <w:numFmt w:val="decimal"/>
      <w:lvlText w:val="[%1]"/>
      <w:lvlJc w:val="left"/>
      <w:pPr>
        <w:ind w:left="720" w:hanging="360"/>
      </w:pPr>
      <w:rPr>
        <w:rFonts w:hint="default"/>
        <w:color w:val="000000" w:themeColor="text1"/>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8" w15:restartNumberingAfterBreak="0">
    <w:nsid w:val="5CED335E"/>
    <w:multiLevelType w:val="hybridMultilevel"/>
    <w:tmpl w:val="C1DA5AD2"/>
    <w:lvl w:ilvl="0" w:tplc="89A855EE">
      <w:start w:val="1"/>
      <w:numFmt w:val="decimal"/>
      <w:lvlText w:val="[%1] "/>
      <w:lvlJc w:val="left"/>
      <w:pPr>
        <w:tabs>
          <w:tab w:val="num" w:pos="644"/>
        </w:tabs>
        <w:ind w:left="644" w:hanging="360"/>
      </w:pPr>
      <w:rPr>
        <w:rFonts w:ascii="Times New Roman" w:hAnsi="Times New Roman" w:cs="Times New Roman"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71021B99"/>
    <w:multiLevelType w:val="hybridMultilevel"/>
    <w:tmpl w:val="49524C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1461C2"/>
    <w:multiLevelType w:val="hybridMultilevel"/>
    <w:tmpl w:val="C994E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9E147D"/>
    <w:multiLevelType w:val="hybridMultilevel"/>
    <w:tmpl w:val="C4D0DB0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
  </w:num>
  <w:num w:numId="2">
    <w:abstractNumId w:val="1"/>
  </w:num>
  <w:num w:numId="3">
    <w:abstractNumId w:val="4"/>
  </w:num>
  <w:num w:numId="4">
    <w:abstractNumId w:val="10"/>
  </w:num>
  <w:num w:numId="5">
    <w:abstractNumId w:val="7"/>
  </w:num>
  <w:num w:numId="6">
    <w:abstractNumId w:val="8"/>
  </w:num>
  <w:num w:numId="7">
    <w:abstractNumId w:val="9"/>
  </w:num>
  <w:num w:numId="8">
    <w:abstractNumId w:val="5"/>
  </w:num>
  <w:num w:numId="9">
    <w:abstractNumId w:val="6"/>
  </w:num>
  <w:num w:numId="10">
    <w:abstractNumId w:val="0"/>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B5F"/>
    <w:rsid w:val="00000156"/>
    <w:rsid w:val="00012873"/>
    <w:rsid w:val="00012F95"/>
    <w:rsid w:val="00014306"/>
    <w:rsid w:val="00014F62"/>
    <w:rsid w:val="00023D82"/>
    <w:rsid w:val="000241C7"/>
    <w:rsid w:val="000445D9"/>
    <w:rsid w:val="00045903"/>
    <w:rsid w:val="000531DE"/>
    <w:rsid w:val="000541C8"/>
    <w:rsid w:val="00060752"/>
    <w:rsid w:val="000609E0"/>
    <w:rsid w:val="00064BAC"/>
    <w:rsid w:val="0006529A"/>
    <w:rsid w:val="000709B6"/>
    <w:rsid w:val="000758CF"/>
    <w:rsid w:val="00075A30"/>
    <w:rsid w:val="000855F6"/>
    <w:rsid w:val="000A274D"/>
    <w:rsid w:val="000C4F48"/>
    <w:rsid w:val="000E5141"/>
    <w:rsid w:val="000F0322"/>
    <w:rsid w:val="000F437A"/>
    <w:rsid w:val="000F4912"/>
    <w:rsid w:val="001121EC"/>
    <w:rsid w:val="001137D4"/>
    <w:rsid w:val="00131E86"/>
    <w:rsid w:val="0013425F"/>
    <w:rsid w:val="001344CF"/>
    <w:rsid w:val="0013483A"/>
    <w:rsid w:val="001363D7"/>
    <w:rsid w:val="00136976"/>
    <w:rsid w:val="00150633"/>
    <w:rsid w:val="00166EA1"/>
    <w:rsid w:val="001744EB"/>
    <w:rsid w:val="00183813"/>
    <w:rsid w:val="001938B1"/>
    <w:rsid w:val="00193B5F"/>
    <w:rsid w:val="001A517B"/>
    <w:rsid w:val="001A5C6D"/>
    <w:rsid w:val="001B1B39"/>
    <w:rsid w:val="001B7ECF"/>
    <w:rsid w:val="001C011B"/>
    <w:rsid w:val="001C1550"/>
    <w:rsid w:val="001D656D"/>
    <w:rsid w:val="001E7318"/>
    <w:rsid w:val="002007B9"/>
    <w:rsid w:val="00204EED"/>
    <w:rsid w:val="002056E7"/>
    <w:rsid w:val="0022098E"/>
    <w:rsid w:val="00222267"/>
    <w:rsid w:val="002307AE"/>
    <w:rsid w:val="00241AE8"/>
    <w:rsid w:val="00246C1B"/>
    <w:rsid w:val="0025484F"/>
    <w:rsid w:val="00264202"/>
    <w:rsid w:val="002678F8"/>
    <w:rsid w:val="00272319"/>
    <w:rsid w:val="00273A1A"/>
    <w:rsid w:val="00282552"/>
    <w:rsid w:val="002A6BD0"/>
    <w:rsid w:val="002A7E9F"/>
    <w:rsid w:val="002C311D"/>
    <w:rsid w:val="002D3B98"/>
    <w:rsid w:val="002E5EEE"/>
    <w:rsid w:val="002F6A7A"/>
    <w:rsid w:val="00327337"/>
    <w:rsid w:val="00344EEC"/>
    <w:rsid w:val="00350425"/>
    <w:rsid w:val="003517BF"/>
    <w:rsid w:val="00352436"/>
    <w:rsid w:val="003578C5"/>
    <w:rsid w:val="003612C8"/>
    <w:rsid w:val="003732A6"/>
    <w:rsid w:val="00374E7A"/>
    <w:rsid w:val="00382F83"/>
    <w:rsid w:val="00390117"/>
    <w:rsid w:val="00394AA8"/>
    <w:rsid w:val="0039529A"/>
    <w:rsid w:val="003958D3"/>
    <w:rsid w:val="00395CBC"/>
    <w:rsid w:val="003A1513"/>
    <w:rsid w:val="003A2BE4"/>
    <w:rsid w:val="003A6EF9"/>
    <w:rsid w:val="003C2F72"/>
    <w:rsid w:val="003C70DA"/>
    <w:rsid w:val="003C7560"/>
    <w:rsid w:val="003D2EC6"/>
    <w:rsid w:val="003F26B6"/>
    <w:rsid w:val="00412DCF"/>
    <w:rsid w:val="00431ED1"/>
    <w:rsid w:val="00434395"/>
    <w:rsid w:val="0046425C"/>
    <w:rsid w:val="00465E5A"/>
    <w:rsid w:val="004720DD"/>
    <w:rsid w:val="00492EF2"/>
    <w:rsid w:val="004A3DFB"/>
    <w:rsid w:val="004A5542"/>
    <w:rsid w:val="004B01EA"/>
    <w:rsid w:val="004B16EF"/>
    <w:rsid w:val="004B3E86"/>
    <w:rsid w:val="004C3760"/>
    <w:rsid w:val="004C500A"/>
    <w:rsid w:val="004D5BB1"/>
    <w:rsid w:val="004D6097"/>
    <w:rsid w:val="004E32D2"/>
    <w:rsid w:val="004F372A"/>
    <w:rsid w:val="004F55C2"/>
    <w:rsid w:val="005057E2"/>
    <w:rsid w:val="00505B2D"/>
    <w:rsid w:val="0051077B"/>
    <w:rsid w:val="00533C4E"/>
    <w:rsid w:val="005369E9"/>
    <w:rsid w:val="00537BCB"/>
    <w:rsid w:val="00537D1A"/>
    <w:rsid w:val="00540C84"/>
    <w:rsid w:val="005548E4"/>
    <w:rsid w:val="00566345"/>
    <w:rsid w:val="005846B0"/>
    <w:rsid w:val="00586F82"/>
    <w:rsid w:val="00594DF4"/>
    <w:rsid w:val="00596204"/>
    <w:rsid w:val="005B0451"/>
    <w:rsid w:val="005C3DEE"/>
    <w:rsid w:val="005C7059"/>
    <w:rsid w:val="005D2810"/>
    <w:rsid w:val="005F7189"/>
    <w:rsid w:val="005F7EBF"/>
    <w:rsid w:val="006067A2"/>
    <w:rsid w:val="006143C2"/>
    <w:rsid w:val="00615C31"/>
    <w:rsid w:val="0062216A"/>
    <w:rsid w:val="0062310B"/>
    <w:rsid w:val="00633142"/>
    <w:rsid w:val="0065454E"/>
    <w:rsid w:val="00660E50"/>
    <w:rsid w:val="00670B05"/>
    <w:rsid w:val="00684554"/>
    <w:rsid w:val="006956BA"/>
    <w:rsid w:val="006964BA"/>
    <w:rsid w:val="006A6084"/>
    <w:rsid w:val="006A73BF"/>
    <w:rsid w:val="006B2EC0"/>
    <w:rsid w:val="006B3189"/>
    <w:rsid w:val="006B3BF5"/>
    <w:rsid w:val="006C13CE"/>
    <w:rsid w:val="006D3752"/>
    <w:rsid w:val="006E1CA6"/>
    <w:rsid w:val="006E2213"/>
    <w:rsid w:val="006E2DE7"/>
    <w:rsid w:val="006F03A7"/>
    <w:rsid w:val="006F0CE4"/>
    <w:rsid w:val="006F0E9E"/>
    <w:rsid w:val="006F2E5F"/>
    <w:rsid w:val="00710F1C"/>
    <w:rsid w:val="00713127"/>
    <w:rsid w:val="00721454"/>
    <w:rsid w:val="00722E1E"/>
    <w:rsid w:val="00726D7A"/>
    <w:rsid w:val="007300FB"/>
    <w:rsid w:val="007329B4"/>
    <w:rsid w:val="00747394"/>
    <w:rsid w:val="0074744B"/>
    <w:rsid w:val="00757508"/>
    <w:rsid w:val="007700A4"/>
    <w:rsid w:val="00777308"/>
    <w:rsid w:val="00777FB3"/>
    <w:rsid w:val="00780477"/>
    <w:rsid w:val="007965AF"/>
    <w:rsid w:val="007A28E0"/>
    <w:rsid w:val="007A77A4"/>
    <w:rsid w:val="007B4E1D"/>
    <w:rsid w:val="007C3B5C"/>
    <w:rsid w:val="007D16C6"/>
    <w:rsid w:val="007D26ED"/>
    <w:rsid w:val="007E2E03"/>
    <w:rsid w:val="007E50E4"/>
    <w:rsid w:val="007F0E78"/>
    <w:rsid w:val="007F4DCD"/>
    <w:rsid w:val="007F6C68"/>
    <w:rsid w:val="007F6E8E"/>
    <w:rsid w:val="00805D7F"/>
    <w:rsid w:val="00816E4F"/>
    <w:rsid w:val="0082341E"/>
    <w:rsid w:val="00827DF1"/>
    <w:rsid w:val="00831A7F"/>
    <w:rsid w:val="0084412D"/>
    <w:rsid w:val="00851D22"/>
    <w:rsid w:val="00853754"/>
    <w:rsid w:val="00854DCC"/>
    <w:rsid w:val="008612CE"/>
    <w:rsid w:val="00866F87"/>
    <w:rsid w:val="0088278A"/>
    <w:rsid w:val="0088402A"/>
    <w:rsid w:val="00885B8F"/>
    <w:rsid w:val="00891C62"/>
    <w:rsid w:val="00897093"/>
    <w:rsid w:val="008970CD"/>
    <w:rsid w:val="008A2F1F"/>
    <w:rsid w:val="008C0017"/>
    <w:rsid w:val="008D0CBD"/>
    <w:rsid w:val="008E59C6"/>
    <w:rsid w:val="008F1F2A"/>
    <w:rsid w:val="0090409F"/>
    <w:rsid w:val="009044A2"/>
    <w:rsid w:val="0090622C"/>
    <w:rsid w:val="00907736"/>
    <w:rsid w:val="00921B00"/>
    <w:rsid w:val="009556A2"/>
    <w:rsid w:val="00960424"/>
    <w:rsid w:val="00960B15"/>
    <w:rsid w:val="009669B1"/>
    <w:rsid w:val="00971C62"/>
    <w:rsid w:val="00971C7A"/>
    <w:rsid w:val="009808C2"/>
    <w:rsid w:val="00987164"/>
    <w:rsid w:val="00991695"/>
    <w:rsid w:val="00991F84"/>
    <w:rsid w:val="009A64B5"/>
    <w:rsid w:val="009B4311"/>
    <w:rsid w:val="009C200F"/>
    <w:rsid w:val="009C32FE"/>
    <w:rsid w:val="009C3591"/>
    <w:rsid w:val="009C507D"/>
    <w:rsid w:val="009D06E2"/>
    <w:rsid w:val="009D7978"/>
    <w:rsid w:val="009E3421"/>
    <w:rsid w:val="009E55B3"/>
    <w:rsid w:val="009F4A09"/>
    <w:rsid w:val="00A00600"/>
    <w:rsid w:val="00A14E11"/>
    <w:rsid w:val="00A31DDE"/>
    <w:rsid w:val="00A47C15"/>
    <w:rsid w:val="00A504F3"/>
    <w:rsid w:val="00A545B8"/>
    <w:rsid w:val="00A605FE"/>
    <w:rsid w:val="00A726CE"/>
    <w:rsid w:val="00A761AD"/>
    <w:rsid w:val="00A76DEA"/>
    <w:rsid w:val="00AA6C02"/>
    <w:rsid w:val="00AB168B"/>
    <w:rsid w:val="00AB711F"/>
    <w:rsid w:val="00AB7BB8"/>
    <w:rsid w:val="00AC1E6C"/>
    <w:rsid w:val="00AC396D"/>
    <w:rsid w:val="00AC6036"/>
    <w:rsid w:val="00AD0322"/>
    <w:rsid w:val="00AD58AD"/>
    <w:rsid w:val="00AD5979"/>
    <w:rsid w:val="00AE1891"/>
    <w:rsid w:val="00B0699A"/>
    <w:rsid w:val="00B4487D"/>
    <w:rsid w:val="00B600B2"/>
    <w:rsid w:val="00B6200F"/>
    <w:rsid w:val="00B83E83"/>
    <w:rsid w:val="00B87260"/>
    <w:rsid w:val="00B9414E"/>
    <w:rsid w:val="00BA2BB4"/>
    <w:rsid w:val="00BC2772"/>
    <w:rsid w:val="00BC6047"/>
    <w:rsid w:val="00BE0829"/>
    <w:rsid w:val="00C0508E"/>
    <w:rsid w:val="00C13157"/>
    <w:rsid w:val="00C16555"/>
    <w:rsid w:val="00C2466F"/>
    <w:rsid w:val="00C25735"/>
    <w:rsid w:val="00C27A6F"/>
    <w:rsid w:val="00C27CB7"/>
    <w:rsid w:val="00C37D91"/>
    <w:rsid w:val="00C535AF"/>
    <w:rsid w:val="00C56FDB"/>
    <w:rsid w:val="00C64DE4"/>
    <w:rsid w:val="00C66521"/>
    <w:rsid w:val="00C702D8"/>
    <w:rsid w:val="00C712E1"/>
    <w:rsid w:val="00C745E6"/>
    <w:rsid w:val="00C75299"/>
    <w:rsid w:val="00C767A1"/>
    <w:rsid w:val="00CA24E6"/>
    <w:rsid w:val="00CA2FF2"/>
    <w:rsid w:val="00CB26F6"/>
    <w:rsid w:val="00CC6DCC"/>
    <w:rsid w:val="00CD156C"/>
    <w:rsid w:val="00CD7076"/>
    <w:rsid w:val="00CE2F14"/>
    <w:rsid w:val="00CF521D"/>
    <w:rsid w:val="00D05B58"/>
    <w:rsid w:val="00D05E7E"/>
    <w:rsid w:val="00D11EAB"/>
    <w:rsid w:val="00D160F3"/>
    <w:rsid w:val="00D243CC"/>
    <w:rsid w:val="00D33490"/>
    <w:rsid w:val="00D345BA"/>
    <w:rsid w:val="00D54155"/>
    <w:rsid w:val="00D5415E"/>
    <w:rsid w:val="00D63064"/>
    <w:rsid w:val="00D64C58"/>
    <w:rsid w:val="00D67ADD"/>
    <w:rsid w:val="00D80AEA"/>
    <w:rsid w:val="00D906DB"/>
    <w:rsid w:val="00D90F6F"/>
    <w:rsid w:val="00D93C7B"/>
    <w:rsid w:val="00DA29EC"/>
    <w:rsid w:val="00DA71D9"/>
    <w:rsid w:val="00DA7C5D"/>
    <w:rsid w:val="00DB18AB"/>
    <w:rsid w:val="00DC0169"/>
    <w:rsid w:val="00DC2FDF"/>
    <w:rsid w:val="00DE09CD"/>
    <w:rsid w:val="00DE42B8"/>
    <w:rsid w:val="00DF1D38"/>
    <w:rsid w:val="00DF600D"/>
    <w:rsid w:val="00E04DA4"/>
    <w:rsid w:val="00E1326F"/>
    <w:rsid w:val="00E304F3"/>
    <w:rsid w:val="00E30FB0"/>
    <w:rsid w:val="00E32089"/>
    <w:rsid w:val="00E35557"/>
    <w:rsid w:val="00E37FA4"/>
    <w:rsid w:val="00E5571D"/>
    <w:rsid w:val="00E61933"/>
    <w:rsid w:val="00E64171"/>
    <w:rsid w:val="00E7559F"/>
    <w:rsid w:val="00E77B73"/>
    <w:rsid w:val="00E861B4"/>
    <w:rsid w:val="00E86724"/>
    <w:rsid w:val="00EA001C"/>
    <w:rsid w:val="00EA1FAD"/>
    <w:rsid w:val="00EA47C9"/>
    <w:rsid w:val="00ED057A"/>
    <w:rsid w:val="00ED3528"/>
    <w:rsid w:val="00EE4A47"/>
    <w:rsid w:val="00EE70B2"/>
    <w:rsid w:val="00EF30BF"/>
    <w:rsid w:val="00F00037"/>
    <w:rsid w:val="00F05CA7"/>
    <w:rsid w:val="00F107C4"/>
    <w:rsid w:val="00F21957"/>
    <w:rsid w:val="00F23EE8"/>
    <w:rsid w:val="00F25D80"/>
    <w:rsid w:val="00F400C3"/>
    <w:rsid w:val="00F51A9A"/>
    <w:rsid w:val="00F624EB"/>
    <w:rsid w:val="00F62D15"/>
    <w:rsid w:val="00F67991"/>
    <w:rsid w:val="00FA7ABB"/>
    <w:rsid w:val="00FD093C"/>
    <w:rsid w:val="00FE2F31"/>
    <w:rsid w:val="00FE34B3"/>
    <w:rsid w:val="00FE494A"/>
    <w:rsid w:val="00FE6685"/>
    <w:rsid w:val="00FE687D"/>
    <w:rsid w:val="00FE6DB5"/>
    <w:rsid w:val="00FF068A"/>
    <w:rsid w:val="00FF2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F63B1D"/>
  <w15:docId w15:val="{1448D32B-ED4C-4506-B9DD-EB6F88A9A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Institusi"/>
    <w:qFormat/>
    <w:rsid w:val="009E3421"/>
    <w:pPr>
      <w:ind w:firstLine="567"/>
      <w:jc w:val="center"/>
    </w:pPr>
    <w:rPr>
      <w:rFonts w:ascii="Times New Roman" w:hAnsi="Times New Roman"/>
      <w:sz w:val="18"/>
      <w:szCs w:val="22"/>
    </w:rPr>
  </w:style>
  <w:style w:type="paragraph" w:styleId="Heading1">
    <w:name w:val="heading 1"/>
    <w:aliases w:val="Judul"/>
    <w:next w:val="Normal"/>
    <w:link w:val="Heading1Char"/>
    <w:autoRedefine/>
    <w:uiPriority w:val="9"/>
    <w:qFormat/>
    <w:rsid w:val="006E2DE7"/>
    <w:pPr>
      <w:keepNext/>
      <w:spacing w:before="120" w:after="60"/>
      <w:jc w:val="center"/>
      <w:outlineLvl w:val="0"/>
    </w:pPr>
    <w:rPr>
      <w:rFonts w:ascii="Times New Roman" w:eastAsia="Times New Roman" w:hAnsi="Times New Roman"/>
      <w:b/>
      <w:bCs/>
      <w:kern w:val="32"/>
      <w:sz w:val="32"/>
      <w:szCs w:val="32"/>
    </w:rPr>
  </w:style>
  <w:style w:type="paragraph" w:styleId="Heading2">
    <w:name w:val="heading 2"/>
    <w:aliases w:val="Abstrak"/>
    <w:basedOn w:val="Normal"/>
    <w:next w:val="Normal"/>
    <w:link w:val="Heading2Char"/>
    <w:uiPriority w:val="9"/>
    <w:unhideWhenUsed/>
    <w:qFormat/>
    <w:rsid w:val="00D243CC"/>
    <w:pPr>
      <w:keepNext/>
      <w:spacing w:before="240" w:after="60"/>
      <w:outlineLvl w:val="1"/>
    </w:pPr>
    <w:rPr>
      <w:rFonts w:eastAsia="Times New Roman"/>
      <w:b/>
      <w:bCs/>
      <w:i/>
      <w:iCs/>
      <w:sz w:val="22"/>
      <w:szCs w:val="28"/>
    </w:rPr>
  </w:style>
  <w:style w:type="paragraph" w:styleId="Heading3">
    <w:name w:val="heading 3"/>
    <w:aliases w:val="IsiAbstrak"/>
    <w:next w:val="Normal"/>
    <w:link w:val="Heading3Char"/>
    <w:autoRedefine/>
    <w:uiPriority w:val="9"/>
    <w:unhideWhenUsed/>
    <w:qFormat/>
    <w:rsid w:val="00FE34B3"/>
    <w:pPr>
      <w:keepNext/>
      <w:ind w:left="1134" w:hanging="1134"/>
      <w:jc w:val="both"/>
      <w:outlineLvl w:val="2"/>
    </w:pPr>
    <w:rPr>
      <w:rFonts w:ascii="Times New Roman" w:eastAsia="Times New Roman" w:hAnsi="Times New Roman"/>
      <w:bCs/>
      <w:sz w:val="22"/>
      <w:szCs w:val="22"/>
    </w:rPr>
  </w:style>
  <w:style w:type="paragraph" w:styleId="Heading4">
    <w:name w:val="heading 4"/>
    <w:aliases w:val="Isi Makalah"/>
    <w:next w:val="Normal"/>
    <w:link w:val="Heading4Char"/>
    <w:autoRedefine/>
    <w:uiPriority w:val="9"/>
    <w:unhideWhenUsed/>
    <w:rsid w:val="009E3421"/>
    <w:pPr>
      <w:keepNext/>
      <w:keepLines/>
      <w:spacing w:before="200"/>
      <w:outlineLvl w:val="3"/>
    </w:pPr>
    <w:rPr>
      <w:rFonts w:ascii="Times New Roman" w:eastAsia="Times New Roman" w:hAnsi="Times New Roman"/>
      <w:bCs/>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29B4"/>
    <w:pPr>
      <w:tabs>
        <w:tab w:val="center" w:pos="4680"/>
        <w:tab w:val="right" w:pos="9360"/>
      </w:tabs>
    </w:pPr>
    <w:rPr>
      <w:rFonts w:ascii="Calibri" w:hAnsi="Calibri"/>
      <w:sz w:val="22"/>
    </w:rPr>
  </w:style>
  <w:style w:type="character" w:customStyle="1" w:styleId="HeaderChar">
    <w:name w:val="Header Char"/>
    <w:link w:val="Header"/>
    <w:uiPriority w:val="99"/>
    <w:rsid w:val="007329B4"/>
    <w:rPr>
      <w:sz w:val="22"/>
      <w:szCs w:val="22"/>
    </w:rPr>
  </w:style>
  <w:style w:type="paragraph" w:styleId="Footer">
    <w:name w:val="footer"/>
    <w:basedOn w:val="Normal"/>
    <w:link w:val="FooterChar"/>
    <w:uiPriority w:val="99"/>
    <w:unhideWhenUsed/>
    <w:rsid w:val="007329B4"/>
    <w:pPr>
      <w:tabs>
        <w:tab w:val="center" w:pos="4680"/>
        <w:tab w:val="right" w:pos="9360"/>
      </w:tabs>
    </w:pPr>
    <w:rPr>
      <w:rFonts w:ascii="Calibri" w:hAnsi="Calibri"/>
      <w:sz w:val="22"/>
    </w:rPr>
  </w:style>
  <w:style w:type="character" w:customStyle="1" w:styleId="FooterChar">
    <w:name w:val="Footer Char"/>
    <w:link w:val="Footer"/>
    <w:uiPriority w:val="99"/>
    <w:rsid w:val="007329B4"/>
    <w:rPr>
      <w:sz w:val="22"/>
      <w:szCs w:val="22"/>
    </w:rPr>
  </w:style>
  <w:style w:type="table" w:styleId="TableGrid">
    <w:name w:val="Table Grid"/>
    <w:basedOn w:val="TableNormal"/>
    <w:uiPriority w:val="59"/>
    <w:rsid w:val="007329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Judul Char"/>
    <w:link w:val="Heading1"/>
    <w:uiPriority w:val="9"/>
    <w:rsid w:val="006E2DE7"/>
    <w:rPr>
      <w:rFonts w:ascii="Times New Roman" w:eastAsia="Times New Roman" w:hAnsi="Times New Roman"/>
      <w:b/>
      <w:bCs/>
      <w:kern w:val="32"/>
      <w:sz w:val="32"/>
      <w:szCs w:val="32"/>
      <w:lang w:bidi="ar-SA"/>
    </w:rPr>
  </w:style>
  <w:style w:type="paragraph" w:styleId="Subtitle">
    <w:name w:val="Subtitle"/>
    <w:aliases w:val="Isi Abstrak"/>
    <w:next w:val="Normal"/>
    <w:link w:val="SubtitleChar"/>
    <w:autoRedefine/>
    <w:uiPriority w:val="11"/>
    <w:rsid w:val="000C4F48"/>
    <w:pPr>
      <w:jc w:val="both"/>
      <w:outlineLvl w:val="1"/>
    </w:pPr>
    <w:rPr>
      <w:rFonts w:ascii="Times New Roman" w:eastAsia="Times New Roman" w:hAnsi="Times New Roman"/>
      <w:i/>
      <w:szCs w:val="24"/>
    </w:rPr>
  </w:style>
  <w:style w:type="character" w:customStyle="1" w:styleId="SubtitleChar">
    <w:name w:val="Subtitle Char"/>
    <w:aliases w:val="Isi Abstrak Char"/>
    <w:link w:val="Subtitle"/>
    <w:uiPriority w:val="11"/>
    <w:rsid w:val="000C4F48"/>
    <w:rPr>
      <w:rFonts w:ascii="Times New Roman" w:eastAsia="Times New Roman" w:hAnsi="Times New Roman"/>
      <w:i/>
      <w:szCs w:val="24"/>
      <w:lang w:bidi="ar-SA"/>
    </w:rPr>
  </w:style>
  <w:style w:type="character" w:customStyle="1" w:styleId="Heading2Char">
    <w:name w:val="Heading 2 Char"/>
    <w:aliases w:val="Abstrak Char"/>
    <w:link w:val="Heading2"/>
    <w:uiPriority w:val="9"/>
    <w:rsid w:val="00D243CC"/>
    <w:rPr>
      <w:rFonts w:ascii="Times New Roman" w:eastAsia="Times New Roman" w:hAnsi="Times New Roman"/>
      <w:b/>
      <w:bCs/>
      <w:i/>
      <w:iCs/>
      <w:sz w:val="22"/>
      <w:szCs w:val="28"/>
    </w:rPr>
  </w:style>
  <w:style w:type="paragraph" w:styleId="Title">
    <w:name w:val="Title"/>
    <w:aliases w:val="Sub Bab,Section"/>
    <w:next w:val="Normal"/>
    <w:link w:val="TitleChar"/>
    <w:autoRedefine/>
    <w:uiPriority w:val="10"/>
    <w:qFormat/>
    <w:rsid w:val="006964BA"/>
    <w:pPr>
      <w:jc w:val="both"/>
      <w:outlineLvl w:val="0"/>
    </w:pPr>
    <w:rPr>
      <w:rFonts w:ascii="Times New Roman" w:eastAsia="Times New Roman" w:hAnsi="Times New Roman"/>
      <w:b/>
      <w:bCs/>
      <w:iCs/>
      <w:kern w:val="28"/>
      <w:sz w:val="22"/>
      <w:szCs w:val="32"/>
    </w:rPr>
  </w:style>
  <w:style w:type="character" w:customStyle="1" w:styleId="TitleChar">
    <w:name w:val="Title Char"/>
    <w:aliases w:val="Sub Bab Char,Section Char"/>
    <w:link w:val="Title"/>
    <w:uiPriority w:val="10"/>
    <w:rsid w:val="006964BA"/>
    <w:rPr>
      <w:rFonts w:ascii="Times New Roman" w:eastAsia="Times New Roman" w:hAnsi="Times New Roman"/>
      <w:b/>
      <w:bCs/>
      <w:iCs/>
      <w:kern w:val="28"/>
      <w:sz w:val="22"/>
      <w:szCs w:val="32"/>
      <w:lang w:bidi="ar-SA"/>
    </w:rPr>
  </w:style>
  <w:style w:type="character" w:styleId="Emphasis">
    <w:name w:val="Emphasis"/>
    <w:uiPriority w:val="20"/>
    <w:qFormat/>
    <w:rsid w:val="006C13CE"/>
    <w:rPr>
      <w:i/>
      <w:iCs/>
    </w:rPr>
  </w:style>
  <w:style w:type="paragraph" w:customStyle="1" w:styleId="Penulis">
    <w:name w:val="Penulis"/>
    <w:next w:val="Normal"/>
    <w:autoRedefine/>
    <w:qFormat/>
    <w:rsid w:val="00F21957"/>
    <w:pPr>
      <w:jc w:val="center"/>
    </w:pPr>
    <w:rPr>
      <w:rFonts w:ascii="Times New Roman" w:hAnsi="Times New Roman" w:cs="Arial"/>
      <w:b/>
      <w:iCs/>
      <w:sz w:val="22"/>
      <w:szCs w:val="22"/>
    </w:rPr>
  </w:style>
  <w:style w:type="paragraph" w:styleId="Caption">
    <w:name w:val="caption"/>
    <w:next w:val="Normal"/>
    <w:uiPriority w:val="35"/>
    <w:unhideWhenUsed/>
    <w:qFormat/>
    <w:rsid w:val="00E35557"/>
    <w:pPr>
      <w:jc w:val="center"/>
    </w:pPr>
    <w:rPr>
      <w:rFonts w:ascii="Times New Roman" w:hAnsi="Times New Roman"/>
      <w:bCs/>
    </w:rPr>
  </w:style>
  <w:style w:type="character" w:customStyle="1" w:styleId="Heading3Char">
    <w:name w:val="Heading 3 Char"/>
    <w:aliases w:val="IsiAbstrak Char"/>
    <w:link w:val="Heading3"/>
    <w:uiPriority w:val="9"/>
    <w:rsid w:val="00FE34B3"/>
    <w:rPr>
      <w:rFonts w:ascii="Times New Roman" w:eastAsia="Times New Roman" w:hAnsi="Times New Roman"/>
      <w:bCs/>
      <w:sz w:val="22"/>
      <w:szCs w:val="22"/>
    </w:rPr>
  </w:style>
  <w:style w:type="character" w:styleId="Strong">
    <w:name w:val="Strong"/>
    <w:qFormat/>
    <w:rsid w:val="005369E9"/>
    <w:rPr>
      <w:rFonts w:cs="Times New Roman"/>
      <w:b/>
      <w:bCs/>
    </w:rPr>
  </w:style>
  <w:style w:type="paragraph" w:customStyle="1" w:styleId="references">
    <w:name w:val="references"/>
    <w:rsid w:val="005369E9"/>
    <w:pPr>
      <w:numPr>
        <w:numId w:val="5"/>
      </w:numPr>
      <w:spacing w:after="40" w:line="180" w:lineRule="exact"/>
      <w:jc w:val="both"/>
    </w:pPr>
    <w:rPr>
      <w:rFonts w:ascii="Times New Roman" w:eastAsia="SimSun" w:hAnsi="Times New Roman"/>
      <w:sz w:val="16"/>
    </w:rPr>
  </w:style>
  <w:style w:type="character" w:customStyle="1" w:styleId="apple-style-span">
    <w:name w:val="apple-style-span"/>
    <w:rsid w:val="005369E9"/>
  </w:style>
  <w:style w:type="paragraph" w:styleId="HTMLPreformatted">
    <w:name w:val="HTML Preformatted"/>
    <w:basedOn w:val="Normal"/>
    <w:link w:val="HTMLPreformattedChar"/>
    <w:rsid w:val="00536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sz w:val="20"/>
      <w:szCs w:val="20"/>
    </w:rPr>
  </w:style>
  <w:style w:type="character" w:customStyle="1" w:styleId="HTMLPreformattedChar">
    <w:name w:val="HTML Preformatted Char"/>
    <w:link w:val="HTMLPreformatted"/>
    <w:rsid w:val="005369E9"/>
    <w:rPr>
      <w:rFonts w:ascii="Courier New" w:eastAsia="Times New Roman" w:hAnsi="Courier New" w:cs="Courier New"/>
    </w:rPr>
  </w:style>
  <w:style w:type="character" w:styleId="Hyperlink">
    <w:name w:val="Hyperlink"/>
    <w:uiPriority w:val="99"/>
    <w:unhideWhenUsed/>
    <w:rsid w:val="009E55B3"/>
    <w:rPr>
      <w:color w:val="0563C1"/>
      <w:u w:val="single"/>
    </w:rPr>
  </w:style>
  <w:style w:type="paragraph" w:styleId="Bibliography">
    <w:name w:val="Bibliography"/>
    <w:basedOn w:val="Normal"/>
    <w:next w:val="Normal"/>
    <w:uiPriority w:val="37"/>
    <w:unhideWhenUsed/>
    <w:rsid w:val="00CF521D"/>
  </w:style>
  <w:style w:type="paragraph" w:styleId="BalloonText">
    <w:name w:val="Balloon Text"/>
    <w:basedOn w:val="Normal"/>
    <w:link w:val="BalloonTextChar"/>
    <w:uiPriority w:val="99"/>
    <w:semiHidden/>
    <w:unhideWhenUsed/>
    <w:rsid w:val="00D90F6F"/>
    <w:rPr>
      <w:rFonts w:ascii="Tahoma" w:hAnsi="Tahoma" w:cs="Tahoma"/>
      <w:sz w:val="16"/>
      <w:szCs w:val="16"/>
    </w:rPr>
  </w:style>
  <w:style w:type="character" w:customStyle="1" w:styleId="BalloonTextChar">
    <w:name w:val="Balloon Text Char"/>
    <w:basedOn w:val="DefaultParagraphFont"/>
    <w:link w:val="BalloonText"/>
    <w:uiPriority w:val="99"/>
    <w:semiHidden/>
    <w:rsid w:val="00D90F6F"/>
    <w:rPr>
      <w:rFonts w:ascii="Tahoma" w:hAnsi="Tahoma" w:cs="Tahoma"/>
      <w:sz w:val="16"/>
      <w:szCs w:val="16"/>
    </w:rPr>
  </w:style>
  <w:style w:type="character" w:customStyle="1" w:styleId="Heading4Char">
    <w:name w:val="Heading 4 Char"/>
    <w:aliases w:val="Isi Makalah Char"/>
    <w:basedOn w:val="DefaultParagraphFont"/>
    <w:link w:val="Heading4"/>
    <w:uiPriority w:val="9"/>
    <w:rsid w:val="009E3421"/>
    <w:rPr>
      <w:rFonts w:ascii="Times New Roman" w:eastAsia="Times New Roman" w:hAnsi="Times New Roman"/>
      <w:bCs/>
      <w:iCs/>
      <w:sz w:val="22"/>
      <w:szCs w:val="22"/>
      <w:lang w:val="en-US" w:eastAsia="en-US" w:bidi="ar-SA"/>
    </w:rPr>
  </w:style>
  <w:style w:type="paragraph" w:customStyle="1" w:styleId="isiabstrak">
    <w:name w:val="isi abstrak"/>
    <w:next w:val="Normal"/>
    <w:rsid w:val="00A761AD"/>
    <w:pPr>
      <w:jc w:val="both"/>
    </w:pPr>
    <w:rPr>
      <w:rFonts w:ascii="Times New Roman" w:hAnsi="Times New Roman" w:cs="Arial"/>
      <w:i/>
      <w:iCs/>
      <w:sz w:val="22"/>
      <w:szCs w:val="22"/>
    </w:rPr>
  </w:style>
  <w:style w:type="paragraph" w:styleId="IntenseQuote">
    <w:name w:val="Intense Quote"/>
    <w:basedOn w:val="Normal"/>
    <w:next w:val="Normal"/>
    <w:link w:val="IntenseQuoteChar"/>
    <w:uiPriority w:val="30"/>
    <w:qFormat/>
    <w:rsid w:val="001342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13425F"/>
    <w:rPr>
      <w:rFonts w:ascii="Times New Roman" w:hAnsi="Times New Roman"/>
      <w:b/>
      <w:bCs/>
      <w:i/>
      <w:iCs/>
      <w:color w:val="4F81BD"/>
      <w:sz w:val="18"/>
      <w:szCs w:val="22"/>
    </w:rPr>
  </w:style>
  <w:style w:type="character" w:styleId="SubtleReference">
    <w:name w:val="Subtle Reference"/>
    <w:basedOn w:val="DefaultParagraphFont"/>
    <w:uiPriority w:val="31"/>
    <w:qFormat/>
    <w:rsid w:val="0013425F"/>
    <w:rPr>
      <w:smallCaps/>
      <w:color w:val="C0504D"/>
      <w:u w:val="single"/>
    </w:rPr>
  </w:style>
  <w:style w:type="paragraph" w:customStyle="1" w:styleId="IsiArtikel">
    <w:name w:val="Isi Artikel"/>
    <w:basedOn w:val="ListParagraph"/>
    <w:link w:val="IsiArtikelChar"/>
    <w:qFormat/>
    <w:rsid w:val="0013425F"/>
    <w:pPr>
      <w:spacing w:before="120"/>
      <w:ind w:left="0" w:firstLine="720"/>
      <w:jc w:val="both"/>
    </w:pPr>
    <w:rPr>
      <w:sz w:val="22"/>
    </w:rPr>
  </w:style>
  <w:style w:type="character" w:customStyle="1" w:styleId="IsiArtikelChar">
    <w:name w:val="Isi Artikel Char"/>
    <w:basedOn w:val="DefaultParagraphFont"/>
    <w:link w:val="IsiArtikel"/>
    <w:rsid w:val="0013425F"/>
    <w:rPr>
      <w:rFonts w:ascii="Times New Roman" w:eastAsia="Calibri" w:hAnsi="Times New Roman" w:cs="Times New Roman"/>
      <w:sz w:val="22"/>
      <w:szCs w:val="22"/>
    </w:rPr>
  </w:style>
  <w:style w:type="paragraph" w:styleId="ListParagraph">
    <w:name w:val="List Paragraph"/>
    <w:basedOn w:val="Normal"/>
    <w:uiPriority w:val="34"/>
    <w:qFormat/>
    <w:rsid w:val="0013425F"/>
    <w:pPr>
      <w:ind w:left="720"/>
      <w:contextualSpacing/>
    </w:pPr>
  </w:style>
  <w:style w:type="paragraph" w:customStyle="1" w:styleId="TFReferencesSection">
    <w:name w:val="TF_References_Section"/>
    <w:basedOn w:val="Normal"/>
    <w:rsid w:val="00F23EE8"/>
    <w:pPr>
      <w:spacing w:line="150" w:lineRule="exact"/>
      <w:ind w:left="346" w:hanging="346"/>
      <w:jc w:val="both"/>
    </w:pPr>
    <w:rPr>
      <w:rFonts w:ascii="Times" w:eastAsia="Times New Roman" w:hAnsi="Times"/>
      <w:sz w:val="15"/>
      <w:szCs w:val="20"/>
    </w:rPr>
  </w:style>
  <w:style w:type="character" w:styleId="CommentReference">
    <w:name w:val="annotation reference"/>
    <w:basedOn w:val="DefaultParagraphFont"/>
    <w:uiPriority w:val="99"/>
    <w:semiHidden/>
    <w:unhideWhenUsed/>
    <w:rsid w:val="00FD093C"/>
    <w:rPr>
      <w:sz w:val="16"/>
      <w:szCs w:val="16"/>
    </w:rPr>
  </w:style>
  <w:style w:type="paragraph" w:styleId="CommentText">
    <w:name w:val="annotation text"/>
    <w:basedOn w:val="Normal"/>
    <w:link w:val="CommentTextChar"/>
    <w:uiPriority w:val="99"/>
    <w:semiHidden/>
    <w:unhideWhenUsed/>
    <w:rsid w:val="00FD093C"/>
    <w:rPr>
      <w:sz w:val="20"/>
      <w:szCs w:val="20"/>
    </w:rPr>
  </w:style>
  <w:style w:type="character" w:customStyle="1" w:styleId="CommentTextChar">
    <w:name w:val="Comment Text Char"/>
    <w:basedOn w:val="DefaultParagraphFont"/>
    <w:link w:val="CommentText"/>
    <w:uiPriority w:val="99"/>
    <w:semiHidden/>
    <w:rsid w:val="00FD093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D093C"/>
    <w:rPr>
      <w:b/>
      <w:bCs/>
    </w:rPr>
  </w:style>
  <w:style w:type="character" w:customStyle="1" w:styleId="CommentSubjectChar">
    <w:name w:val="Comment Subject Char"/>
    <w:basedOn w:val="CommentTextChar"/>
    <w:link w:val="CommentSubject"/>
    <w:uiPriority w:val="99"/>
    <w:semiHidden/>
    <w:rsid w:val="00FD093C"/>
    <w:rPr>
      <w:rFonts w:ascii="Times New Roman" w:hAnsi="Times New Roman"/>
      <w:b/>
      <w:bCs/>
    </w:rPr>
  </w:style>
  <w:style w:type="paragraph" w:styleId="BodyText">
    <w:name w:val="Body Text"/>
    <w:basedOn w:val="Normal"/>
    <w:link w:val="BodyTextChar"/>
    <w:uiPriority w:val="1"/>
    <w:qFormat/>
    <w:rsid w:val="00C13157"/>
    <w:pPr>
      <w:widowControl w:val="0"/>
      <w:autoSpaceDE w:val="0"/>
      <w:autoSpaceDN w:val="0"/>
      <w:ind w:firstLine="0"/>
      <w:jc w:val="left"/>
    </w:pPr>
    <w:rPr>
      <w:rFonts w:eastAsia="Times New Roman"/>
      <w:sz w:val="24"/>
      <w:szCs w:val="24"/>
      <w:lang w:bidi="en-US"/>
    </w:rPr>
  </w:style>
  <w:style w:type="character" w:customStyle="1" w:styleId="BodyTextChar">
    <w:name w:val="Body Text Char"/>
    <w:basedOn w:val="DefaultParagraphFont"/>
    <w:link w:val="BodyText"/>
    <w:uiPriority w:val="1"/>
    <w:rsid w:val="00C13157"/>
    <w:rPr>
      <w:rFonts w:ascii="Times New Roman" w:eastAsia="Times New Roman" w:hAnsi="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6191">
      <w:bodyDiv w:val="1"/>
      <w:marLeft w:val="0"/>
      <w:marRight w:val="0"/>
      <w:marTop w:val="0"/>
      <w:marBottom w:val="0"/>
      <w:divBdr>
        <w:top w:val="none" w:sz="0" w:space="0" w:color="auto"/>
        <w:left w:val="none" w:sz="0" w:space="0" w:color="auto"/>
        <w:bottom w:val="none" w:sz="0" w:space="0" w:color="auto"/>
        <w:right w:val="none" w:sz="0" w:space="0" w:color="auto"/>
      </w:divBdr>
    </w:div>
    <w:div w:id="237637487">
      <w:bodyDiv w:val="1"/>
      <w:marLeft w:val="0"/>
      <w:marRight w:val="0"/>
      <w:marTop w:val="0"/>
      <w:marBottom w:val="0"/>
      <w:divBdr>
        <w:top w:val="none" w:sz="0" w:space="0" w:color="auto"/>
        <w:left w:val="none" w:sz="0" w:space="0" w:color="auto"/>
        <w:bottom w:val="none" w:sz="0" w:space="0" w:color="auto"/>
        <w:right w:val="none" w:sz="0" w:space="0" w:color="auto"/>
      </w:divBdr>
    </w:div>
    <w:div w:id="743450585">
      <w:bodyDiv w:val="1"/>
      <w:marLeft w:val="0"/>
      <w:marRight w:val="0"/>
      <w:marTop w:val="0"/>
      <w:marBottom w:val="0"/>
      <w:divBdr>
        <w:top w:val="none" w:sz="0" w:space="0" w:color="auto"/>
        <w:left w:val="none" w:sz="0" w:space="0" w:color="auto"/>
        <w:bottom w:val="none" w:sz="0" w:space="0" w:color="auto"/>
        <w:right w:val="none" w:sz="0" w:space="0" w:color="auto"/>
      </w:divBdr>
    </w:div>
    <w:div w:id="768546303">
      <w:bodyDiv w:val="1"/>
      <w:marLeft w:val="0"/>
      <w:marRight w:val="0"/>
      <w:marTop w:val="0"/>
      <w:marBottom w:val="0"/>
      <w:divBdr>
        <w:top w:val="none" w:sz="0" w:space="0" w:color="auto"/>
        <w:left w:val="none" w:sz="0" w:space="0" w:color="auto"/>
        <w:bottom w:val="none" w:sz="0" w:space="0" w:color="auto"/>
        <w:right w:val="none" w:sz="0" w:space="0" w:color="auto"/>
      </w:divBdr>
    </w:div>
    <w:div w:id="842017755">
      <w:bodyDiv w:val="1"/>
      <w:marLeft w:val="0"/>
      <w:marRight w:val="0"/>
      <w:marTop w:val="0"/>
      <w:marBottom w:val="0"/>
      <w:divBdr>
        <w:top w:val="none" w:sz="0" w:space="0" w:color="auto"/>
        <w:left w:val="none" w:sz="0" w:space="0" w:color="auto"/>
        <w:bottom w:val="none" w:sz="0" w:space="0" w:color="auto"/>
        <w:right w:val="none" w:sz="0" w:space="0" w:color="auto"/>
      </w:divBdr>
    </w:div>
    <w:div w:id="876545104">
      <w:bodyDiv w:val="1"/>
      <w:marLeft w:val="0"/>
      <w:marRight w:val="0"/>
      <w:marTop w:val="0"/>
      <w:marBottom w:val="0"/>
      <w:divBdr>
        <w:top w:val="none" w:sz="0" w:space="0" w:color="auto"/>
        <w:left w:val="none" w:sz="0" w:space="0" w:color="auto"/>
        <w:bottom w:val="none" w:sz="0" w:space="0" w:color="auto"/>
        <w:right w:val="none" w:sz="0" w:space="0" w:color="auto"/>
      </w:divBdr>
    </w:div>
    <w:div w:id="931668972">
      <w:bodyDiv w:val="1"/>
      <w:marLeft w:val="0"/>
      <w:marRight w:val="0"/>
      <w:marTop w:val="0"/>
      <w:marBottom w:val="0"/>
      <w:divBdr>
        <w:top w:val="none" w:sz="0" w:space="0" w:color="auto"/>
        <w:left w:val="none" w:sz="0" w:space="0" w:color="auto"/>
        <w:bottom w:val="none" w:sz="0" w:space="0" w:color="auto"/>
        <w:right w:val="none" w:sz="0" w:space="0" w:color="auto"/>
      </w:divBdr>
    </w:div>
    <w:div w:id="940843397">
      <w:bodyDiv w:val="1"/>
      <w:marLeft w:val="0"/>
      <w:marRight w:val="0"/>
      <w:marTop w:val="0"/>
      <w:marBottom w:val="0"/>
      <w:divBdr>
        <w:top w:val="none" w:sz="0" w:space="0" w:color="auto"/>
        <w:left w:val="none" w:sz="0" w:space="0" w:color="auto"/>
        <w:bottom w:val="none" w:sz="0" w:space="0" w:color="auto"/>
        <w:right w:val="none" w:sz="0" w:space="0" w:color="auto"/>
      </w:divBdr>
    </w:div>
    <w:div w:id="947199861">
      <w:bodyDiv w:val="1"/>
      <w:marLeft w:val="0"/>
      <w:marRight w:val="0"/>
      <w:marTop w:val="0"/>
      <w:marBottom w:val="0"/>
      <w:divBdr>
        <w:top w:val="none" w:sz="0" w:space="0" w:color="auto"/>
        <w:left w:val="none" w:sz="0" w:space="0" w:color="auto"/>
        <w:bottom w:val="none" w:sz="0" w:space="0" w:color="auto"/>
        <w:right w:val="none" w:sz="0" w:space="0" w:color="auto"/>
      </w:divBdr>
    </w:div>
    <w:div w:id="955481575">
      <w:bodyDiv w:val="1"/>
      <w:marLeft w:val="0"/>
      <w:marRight w:val="0"/>
      <w:marTop w:val="0"/>
      <w:marBottom w:val="0"/>
      <w:divBdr>
        <w:top w:val="none" w:sz="0" w:space="0" w:color="auto"/>
        <w:left w:val="none" w:sz="0" w:space="0" w:color="auto"/>
        <w:bottom w:val="none" w:sz="0" w:space="0" w:color="auto"/>
        <w:right w:val="none" w:sz="0" w:space="0" w:color="auto"/>
      </w:divBdr>
    </w:div>
    <w:div w:id="988098420">
      <w:bodyDiv w:val="1"/>
      <w:marLeft w:val="0"/>
      <w:marRight w:val="0"/>
      <w:marTop w:val="0"/>
      <w:marBottom w:val="0"/>
      <w:divBdr>
        <w:top w:val="none" w:sz="0" w:space="0" w:color="auto"/>
        <w:left w:val="none" w:sz="0" w:space="0" w:color="auto"/>
        <w:bottom w:val="none" w:sz="0" w:space="0" w:color="auto"/>
        <w:right w:val="none" w:sz="0" w:space="0" w:color="auto"/>
      </w:divBdr>
    </w:div>
    <w:div w:id="1334798740">
      <w:bodyDiv w:val="1"/>
      <w:marLeft w:val="0"/>
      <w:marRight w:val="0"/>
      <w:marTop w:val="0"/>
      <w:marBottom w:val="0"/>
      <w:divBdr>
        <w:top w:val="none" w:sz="0" w:space="0" w:color="auto"/>
        <w:left w:val="none" w:sz="0" w:space="0" w:color="auto"/>
        <w:bottom w:val="none" w:sz="0" w:space="0" w:color="auto"/>
        <w:right w:val="none" w:sz="0" w:space="0" w:color="auto"/>
      </w:divBdr>
    </w:div>
    <w:div w:id="1373112224">
      <w:bodyDiv w:val="1"/>
      <w:marLeft w:val="0"/>
      <w:marRight w:val="0"/>
      <w:marTop w:val="0"/>
      <w:marBottom w:val="0"/>
      <w:divBdr>
        <w:top w:val="none" w:sz="0" w:space="0" w:color="auto"/>
        <w:left w:val="none" w:sz="0" w:space="0" w:color="auto"/>
        <w:bottom w:val="none" w:sz="0" w:space="0" w:color="auto"/>
        <w:right w:val="none" w:sz="0" w:space="0" w:color="auto"/>
      </w:divBdr>
    </w:div>
    <w:div w:id="1389303788">
      <w:bodyDiv w:val="1"/>
      <w:marLeft w:val="0"/>
      <w:marRight w:val="0"/>
      <w:marTop w:val="0"/>
      <w:marBottom w:val="0"/>
      <w:divBdr>
        <w:top w:val="none" w:sz="0" w:space="0" w:color="auto"/>
        <w:left w:val="none" w:sz="0" w:space="0" w:color="auto"/>
        <w:bottom w:val="none" w:sz="0" w:space="0" w:color="auto"/>
        <w:right w:val="none" w:sz="0" w:space="0" w:color="auto"/>
      </w:divBdr>
    </w:div>
    <w:div w:id="1597403612">
      <w:bodyDiv w:val="1"/>
      <w:marLeft w:val="0"/>
      <w:marRight w:val="0"/>
      <w:marTop w:val="0"/>
      <w:marBottom w:val="0"/>
      <w:divBdr>
        <w:top w:val="none" w:sz="0" w:space="0" w:color="auto"/>
        <w:left w:val="none" w:sz="0" w:space="0" w:color="auto"/>
        <w:bottom w:val="none" w:sz="0" w:space="0" w:color="auto"/>
        <w:right w:val="none" w:sz="0" w:space="0" w:color="auto"/>
      </w:divBdr>
    </w:div>
    <w:div w:id="1628007205">
      <w:bodyDiv w:val="1"/>
      <w:marLeft w:val="0"/>
      <w:marRight w:val="0"/>
      <w:marTop w:val="0"/>
      <w:marBottom w:val="0"/>
      <w:divBdr>
        <w:top w:val="none" w:sz="0" w:space="0" w:color="auto"/>
        <w:left w:val="none" w:sz="0" w:space="0" w:color="auto"/>
        <w:bottom w:val="none" w:sz="0" w:space="0" w:color="auto"/>
        <w:right w:val="none" w:sz="0" w:space="0" w:color="auto"/>
      </w:divBdr>
    </w:div>
    <w:div w:id="1641375275">
      <w:bodyDiv w:val="1"/>
      <w:marLeft w:val="0"/>
      <w:marRight w:val="0"/>
      <w:marTop w:val="0"/>
      <w:marBottom w:val="0"/>
      <w:divBdr>
        <w:top w:val="none" w:sz="0" w:space="0" w:color="auto"/>
        <w:left w:val="none" w:sz="0" w:space="0" w:color="auto"/>
        <w:bottom w:val="none" w:sz="0" w:space="0" w:color="auto"/>
        <w:right w:val="none" w:sz="0" w:space="0" w:color="auto"/>
      </w:divBdr>
    </w:div>
    <w:div w:id="1778910662">
      <w:bodyDiv w:val="1"/>
      <w:marLeft w:val="0"/>
      <w:marRight w:val="0"/>
      <w:marTop w:val="0"/>
      <w:marBottom w:val="0"/>
      <w:divBdr>
        <w:top w:val="none" w:sz="0" w:space="0" w:color="auto"/>
        <w:left w:val="none" w:sz="0" w:space="0" w:color="auto"/>
        <w:bottom w:val="none" w:sz="0" w:space="0" w:color="auto"/>
        <w:right w:val="none" w:sz="0" w:space="0" w:color="auto"/>
      </w:divBdr>
    </w:div>
    <w:div w:id="1890874247">
      <w:bodyDiv w:val="1"/>
      <w:marLeft w:val="0"/>
      <w:marRight w:val="0"/>
      <w:marTop w:val="0"/>
      <w:marBottom w:val="0"/>
      <w:divBdr>
        <w:top w:val="none" w:sz="0" w:space="0" w:color="auto"/>
        <w:left w:val="none" w:sz="0" w:space="0" w:color="auto"/>
        <w:bottom w:val="none" w:sz="0" w:space="0" w:color="auto"/>
        <w:right w:val="none" w:sz="0" w:space="0" w:color="auto"/>
      </w:divBdr>
    </w:div>
    <w:div w:id="1968780819">
      <w:bodyDiv w:val="1"/>
      <w:marLeft w:val="0"/>
      <w:marRight w:val="0"/>
      <w:marTop w:val="0"/>
      <w:marBottom w:val="0"/>
      <w:divBdr>
        <w:top w:val="none" w:sz="0" w:space="0" w:color="auto"/>
        <w:left w:val="none" w:sz="0" w:space="0" w:color="auto"/>
        <w:bottom w:val="none" w:sz="0" w:space="0" w:color="auto"/>
        <w:right w:val="none" w:sz="0" w:space="0" w:color="auto"/>
      </w:divBdr>
    </w:div>
    <w:div w:id="2078283968">
      <w:bodyDiv w:val="1"/>
      <w:marLeft w:val="0"/>
      <w:marRight w:val="0"/>
      <w:marTop w:val="0"/>
      <w:marBottom w:val="0"/>
      <w:divBdr>
        <w:top w:val="none" w:sz="0" w:space="0" w:color="auto"/>
        <w:left w:val="none" w:sz="0" w:space="0" w:color="auto"/>
        <w:bottom w:val="none" w:sz="0" w:space="0" w:color="auto"/>
        <w:right w:val="none" w:sz="0" w:space="0" w:color="auto"/>
      </w:divBdr>
    </w:div>
    <w:div w:id="208753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_1_agus.yudianto@unwir.ac.id"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KEGIATAN\2016\Seminar%20&amp;%20Gelar%20Produk%202016\Untuk%20Pak%20Agus%20Eko\Tamplate%20Senaspro\TEMPLETE-SENASPRO-2016-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Mil92</b:Tag>
    <b:SourceType>Book</b:SourceType>
    <b:Guid>{42BB48FD-C267-4228-A887-E45B7E6B96F4}</b:Guid>
    <b:Author>
      <b:Author>
        <b:NameList>
          <b:Person>
            <b:Last>Miles</b:Last>
            <b:First>Matthew</b:First>
            <b:Middle>B.</b:Middle>
          </b:Person>
          <b:Person>
            <b:Last>Huberman, A. Michael.</b:Last>
          </b:Person>
        </b:NameList>
      </b:Author>
    </b:Author>
    <b:Title> Qualitative Data Analysis, ter: Tjetjep Rohendi Rohendi dengan Judul: Analisis Data Kualitatif</b:Title>
    <b:Year>1992</b:Year>
    <b:City>Jakarta</b:City>
    <b:Publisher>UI Press</b:Publisher>
    <b:RefOrder>1</b:RefOrder>
  </b:Source>
  <b:Source>
    <b:Tag>Sam13</b:Tag>
    <b:SourceType>Book</b:SourceType>
    <b:Guid>{9D7D562E-DD95-4F4B-9440-0DF16324B49C}</b:Guid>
    <b:Title>Communication Between Cultures.Eighth Edition</b:Title>
    <b:Year>2013</b:Year>
    <b:City>Wadsworth</b:City>
    <b:Publisher>Cengage Learning</b:Publisher>
    <b:Author>
      <b:Author>
        <b:NameList>
          <b:Person>
            <b:Last>Samovar</b:Last>
            <b:First>Larry A</b:First>
          </b:Person>
          <b:Person>
            <b:Last>Porter</b:Last>
            <b:First>Richard E</b:First>
          </b:Person>
          <b:Person>
            <b:Last>R.Mc Daniel</b:Last>
            <b:First>Edwin</b:First>
          </b:Person>
          <b:Person>
            <b:Last>Roy</b:Last>
            <b:First>Carolyn S</b:First>
          </b:Person>
        </b:NameList>
      </b:Author>
    </b:Author>
    <b:RefOrder>2</b:RefOrder>
  </b:Source>
  <b:Source>
    <b:Tag>Bou161</b:Tag>
    <b:SourceType>DocumentFromInternetSite</b:SourceType>
    <b:Guid>{37F8F67C-5193-4A87-AFAF-BFA7D9AC99C5}</b:Guid>
    <b:Title>“Politics.”</b:Title>
    <b:Year>2016</b:Year>
    <b:Author>
      <b:Author>
        <b:NameList>
          <b:Person>
            <b:Last>Boundless</b:Last>
          </b:Person>
        </b:NameList>
      </b:Author>
    </b:Author>
    <b:InternetSiteTitle>Boundless Sociology</b:InternetSiteTitle>
    <b:Month>May</b:Month>
    <b:Day>26 </b:Day>
    <b:YearAccessed>01</b:YearAccessed>
    <b:MonthAccessed>Juny</b:MonthAccessed>
    <b:DayAccessed>2016</b:DayAccessed>
    <b:URL>https://www.boundless.com/sociology/textbooks/boundless-sociology-textbook/stratification-inequality-and-social-class-in-the-u-s-9/the-impacts-of-social-class-77/politics-460-4972/</b:URL>
    <b:RefOrder>3</b:RefOrder>
  </b:Source>
  <b:Source>
    <b:Tag>Eli05</b:Tag>
    <b:SourceType>JournalArticle</b:SourceType>
    <b:Guid>{E180E469-62DE-4781-887E-9DDC9EFAE9EB}</b:Guid>
    <b:Title>Intercultural Communication on Web sites: A Cross-Cultural Analysis of Web sites from High-Context Cultures and Low-Context Cultures</b:Title>
    <b:Year>2005</b:Year>
    <b:Author>
      <b:Author>
        <b:NameList>
          <b:Person>
            <b:Last>Würtz</b:Last>
            <b:First>Elizabeth</b:First>
          </b:Person>
        </b:NameList>
      </b:Author>
    </b:Author>
    <b:JournalName>Journal of Computer-Mediated Communication</b:JournalName>
    <b:Pages>11: 274–299</b:Pages>
    <b:RefOrder>4</b:RefOrder>
  </b:Source>
</b:Sources>
</file>

<file path=customXml/itemProps1.xml><?xml version="1.0" encoding="utf-8"?>
<ds:datastoreItem xmlns:ds="http://schemas.openxmlformats.org/officeDocument/2006/customXml" ds:itemID="{24640A73-5030-47F1-B496-25544060F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TEMPLETE-SENASPRO-2016-A4</Template>
  <TotalTime>1</TotalTime>
  <Pages>11</Pages>
  <Words>3728</Words>
  <Characters>21251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24930</CharactersWithSpaces>
  <SharedDoc>false</SharedDoc>
  <HLinks>
    <vt:vector size="12" baseType="variant">
      <vt:variant>
        <vt:i4>2687098</vt:i4>
      </vt:variant>
      <vt:variant>
        <vt:i4>3</vt:i4>
      </vt:variant>
      <vt:variant>
        <vt:i4>0</vt:i4>
      </vt:variant>
      <vt:variant>
        <vt:i4>5</vt:i4>
      </vt:variant>
      <vt:variant>
        <vt:lpwstr>mailto:penulis_2@xxx.xx</vt:lpwstr>
      </vt:variant>
      <vt:variant>
        <vt:lpwstr/>
      </vt:variant>
      <vt:variant>
        <vt:i4>2752634</vt:i4>
      </vt:variant>
      <vt:variant>
        <vt:i4>0</vt:i4>
      </vt:variant>
      <vt:variant>
        <vt:i4>0</vt:i4>
      </vt:variant>
      <vt:variant>
        <vt:i4>5</vt:i4>
      </vt:variant>
      <vt:variant>
        <vt:lpwstr>mailto:penulis_1@xxx.xx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DPPM</dc:creator>
  <cp:lastModifiedBy>ismail - [2010]</cp:lastModifiedBy>
  <cp:revision>2</cp:revision>
  <cp:lastPrinted>2016-08-02T09:01:00Z</cp:lastPrinted>
  <dcterms:created xsi:type="dcterms:W3CDTF">2023-10-11T23:42:00Z</dcterms:created>
  <dcterms:modified xsi:type="dcterms:W3CDTF">2023-10-11T23:42:00Z</dcterms:modified>
</cp:coreProperties>
</file>